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221" w:rsidRPr="00872049" w:rsidRDefault="00433221" w:rsidP="00433221">
      <w:pPr>
        <w:ind w:firstLine="513"/>
        <w:jc w:val="center"/>
        <w:rPr>
          <w:b/>
          <w:bCs/>
          <w:sz w:val="32"/>
          <w:szCs w:val="32"/>
          <w:lang w:val="ro-MD"/>
        </w:rPr>
      </w:pPr>
      <w:bookmarkStart w:id="0" w:name="_Hlk49351209"/>
      <w:bookmarkStart w:id="1" w:name="_GoBack"/>
      <w:bookmarkEnd w:id="1"/>
      <w:r w:rsidRPr="00872049">
        <w:rPr>
          <w:b/>
          <w:bCs/>
          <w:sz w:val="32"/>
          <w:szCs w:val="32"/>
          <w:lang w:val="ro-MD"/>
        </w:rPr>
        <w:t>DECIZIA DE CONSTITUIRE</w:t>
      </w:r>
      <w:r w:rsidR="002171DE" w:rsidRPr="00872049">
        <w:rPr>
          <w:b/>
          <w:bCs/>
          <w:sz w:val="32"/>
          <w:szCs w:val="32"/>
          <w:lang w:val="ro-MD"/>
        </w:rPr>
        <w:t xml:space="preserve"> </w:t>
      </w:r>
    </w:p>
    <w:bookmarkEnd w:id="0"/>
    <w:p w:rsidR="002171DE" w:rsidRPr="00872049" w:rsidRDefault="002171DE" w:rsidP="00433221">
      <w:pPr>
        <w:ind w:firstLine="513"/>
        <w:jc w:val="center"/>
        <w:rPr>
          <w:b/>
          <w:bCs/>
          <w:sz w:val="32"/>
          <w:szCs w:val="32"/>
          <w:lang w:val="ro-MD"/>
        </w:rPr>
      </w:pPr>
    </w:p>
    <w:p w:rsidR="00433221" w:rsidRPr="00872049" w:rsidRDefault="00433221" w:rsidP="00433221">
      <w:pPr>
        <w:ind w:firstLine="513"/>
        <w:jc w:val="center"/>
        <w:rPr>
          <w:b/>
          <w:bCs/>
          <w:sz w:val="32"/>
          <w:szCs w:val="32"/>
          <w:lang w:val="ro-MD"/>
        </w:rPr>
      </w:pPr>
      <w:r w:rsidRPr="00872049">
        <w:rPr>
          <w:b/>
          <w:bCs/>
          <w:sz w:val="32"/>
          <w:szCs w:val="32"/>
          <w:lang w:val="ro-MD"/>
        </w:rPr>
        <w:t xml:space="preserve">a </w:t>
      </w:r>
      <w:r w:rsidR="005B1F6B">
        <w:rPr>
          <w:b/>
          <w:bCs/>
          <w:sz w:val="32"/>
          <w:szCs w:val="32"/>
          <w:lang w:val="ro-MD"/>
        </w:rPr>
        <w:t>Instituţiei Private</w:t>
      </w:r>
      <w:r w:rsidRPr="00872049">
        <w:rPr>
          <w:b/>
          <w:bCs/>
          <w:sz w:val="32"/>
          <w:szCs w:val="32"/>
          <w:lang w:val="ro-MD"/>
        </w:rPr>
        <w:t xml:space="preserve"> ......................</w:t>
      </w:r>
    </w:p>
    <w:p w:rsidR="00433221" w:rsidRPr="00872049" w:rsidRDefault="00433221" w:rsidP="00433221">
      <w:pPr>
        <w:ind w:firstLine="513"/>
        <w:jc w:val="center"/>
        <w:rPr>
          <w:bCs/>
          <w:lang w:val="ro-MD"/>
        </w:rPr>
      </w:pPr>
    </w:p>
    <w:p w:rsidR="00433221" w:rsidRPr="00872049" w:rsidRDefault="00252DD1" w:rsidP="00433221">
      <w:pPr>
        <w:ind w:firstLine="513"/>
        <w:jc w:val="center"/>
        <w:rPr>
          <w:bCs/>
          <w:lang w:val="ro-MD"/>
        </w:rPr>
      </w:pPr>
      <w:r w:rsidRPr="00872049">
        <w:rPr>
          <w:bCs/>
          <w:lang w:val="ro-MD"/>
        </w:rPr>
        <w:t>.....................</w:t>
      </w:r>
      <w:r w:rsidR="00433221" w:rsidRPr="00872049">
        <w:rPr>
          <w:bCs/>
          <w:lang w:val="ro-MD"/>
        </w:rPr>
        <w:t xml:space="preserve"> 20</w:t>
      </w:r>
      <w:r w:rsidR="00EB227F" w:rsidRPr="00872049">
        <w:rPr>
          <w:bCs/>
          <w:lang w:val="ro-MD"/>
        </w:rPr>
        <w:t>.</w:t>
      </w:r>
      <w:r w:rsidR="00F77BEC">
        <w:rPr>
          <w:bCs/>
          <w:lang w:val="ro-MD"/>
        </w:rPr>
        <w:t>...</w:t>
      </w:r>
      <w:r w:rsidR="00EB227F" w:rsidRPr="00872049">
        <w:rPr>
          <w:bCs/>
          <w:lang w:val="ro-MD"/>
        </w:rPr>
        <w:t>..</w:t>
      </w:r>
      <w:r w:rsidR="00433221" w:rsidRPr="00872049">
        <w:rPr>
          <w:bCs/>
          <w:lang w:val="ro-MD"/>
        </w:rPr>
        <w:t xml:space="preserve">                                                                                                                mun. Chişinău</w:t>
      </w:r>
    </w:p>
    <w:p w:rsidR="00433221" w:rsidRPr="00872049" w:rsidRDefault="00433221" w:rsidP="00433221">
      <w:pPr>
        <w:ind w:firstLine="513"/>
        <w:jc w:val="center"/>
        <w:rPr>
          <w:bCs/>
          <w:lang w:val="ro-MD"/>
        </w:rPr>
      </w:pPr>
    </w:p>
    <w:p w:rsidR="00433221" w:rsidRPr="00872049" w:rsidRDefault="00433221" w:rsidP="00433221">
      <w:pPr>
        <w:ind w:firstLine="513"/>
        <w:jc w:val="both"/>
        <w:rPr>
          <w:b/>
          <w:sz w:val="16"/>
          <w:szCs w:val="16"/>
          <w:lang w:val="ro-MD"/>
        </w:rPr>
      </w:pPr>
    </w:p>
    <w:p w:rsidR="00433221" w:rsidRPr="00872049" w:rsidRDefault="00433221" w:rsidP="005D1251">
      <w:pPr>
        <w:ind w:firstLine="709"/>
        <w:jc w:val="both"/>
        <w:rPr>
          <w:lang w:val="ro-MD"/>
        </w:rPr>
      </w:pPr>
      <w:r w:rsidRPr="00872049">
        <w:rPr>
          <w:b/>
          <w:lang w:val="ro-MD"/>
        </w:rPr>
        <w:t>FONDATOR</w:t>
      </w:r>
      <w:r w:rsidRPr="00872049">
        <w:rPr>
          <w:lang w:val="ro-MD"/>
        </w:rPr>
        <w:t xml:space="preserve">: </w:t>
      </w:r>
    </w:p>
    <w:p w:rsidR="00433221" w:rsidRPr="00872049" w:rsidRDefault="00433221" w:rsidP="005D1251">
      <w:pPr>
        <w:ind w:right="1260" w:firstLine="709"/>
        <w:jc w:val="both"/>
        <w:rPr>
          <w:lang w:val="ro-MD"/>
        </w:rPr>
      </w:pPr>
      <w:r w:rsidRPr="00872049">
        <w:rPr>
          <w:lang w:val="ro-MD"/>
        </w:rPr>
        <w:t>…………………………………</w:t>
      </w:r>
    </w:p>
    <w:p w:rsidR="00433221" w:rsidRPr="00872049" w:rsidRDefault="00433221" w:rsidP="00433221">
      <w:pPr>
        <w:ind w:firstLine="513"/>
        <w:jc w:val="both"/>
        <w:rPr>
          <w:lang w:val="ro-MD"/>
        </w:rPr>
      </w:pPr>
    </w:p>
    <w:p w:rsidR="00433221" w:rsidRPr="00872049" w:rsidRDefault="00A425F0" w:rsidP="00A425F0">
      <w:pPr>
        <w:ind w:firstLine="709"/>
        <w:jc w:val="both"/>
        <w:rPr>
          <w:b/>
          <w:lang w:val="ro-MD"/>
        </w:rPr>
      </w:pPr>
      <w:r w:rsidRPr="00872049">
        <w:rPr>
          <w:b/>
          <w:lang w:val="ro-MD"/>
        </w:rPr>
        <w:t>OBIECTUL DECIZIEI:</w:t>
      </w:r>
    </w:p>
    <w:p w:rsidR="00BA17C8" w:rsidRPr="00872049" w:rsidRDefault="00BA17C8" w:rsidP="00433221">
      <w:pPr>
        <w:ind w:firstLine="513"/>
        <w:jc w:val="both"/>
        <w:rPr>
          <w:b/>
          <w:lang w:val="ro-MD"/>
        </w:rPr>
      </w:pPr>
    </w:p>
    <w:p w:rsidR="00433221" w:rsidRPr="00872049" w:rsidRDefault="00433221" w:rsidP="00BA17C8">
      <w:pPr>
        <w:spacing w:line="276" w:lineRule="auto"/>
        <w:ind w:left="709"/>
        <w:jc w:val="both"/>
        <w:rPr>
          <w:b/>
          <w:i/>
          <w:lang w:val="ro-MD"/>
        </w:rPr>
      </w:pPr>
      <w:r w:rsidRPr="00872049">
        <w:rPr>
          <w:lang w:val="ro-MD"/>
        </w:rPr>
        <w:t xml:space="preserve">Conducîndu-se de prevederile </w:t>
      </w:r>
      <w:r w:rsidR="008B238B">
        <w:rPr>
          <w:i/>
          <w:iCs/>
          <w:lang w:val="ro-MD"/>
        </w:rPr>
        <w:t>Legii nr. 86/</w:t>
      </w:r>
      <w:r w:rsidR="0021673F" w:rsidRPr="00872049">
        <w:rPr>
          <w:i/>
          <w:iCs/>
          <w:lang w:val="ro-MD"/>
        </w:rPr>
        <w:t>2020 cu privire la organizațiile necomerciale</w:t>
      </w:r>
      <w:r w:rsidR="00EB227F" w:rsidRPr="00872049">
        <w:rPr>
          <w:lang w:val="ro-MD"/>
        </w:rPr>
        <w:t>, Fondatorul</w:t>
      </w:r>
      <w:r w:rsidR="005B1F6B">
        <w:rPr>
          <w:lang w:val="ro-MD"/>
        </w:rPr>
        <w:t xml:space="preserve"> </w:t>
      </w:r>
      <w:r w:rsidR="00BD1791" w:rsidRPr="00872049">
        <w:rPr>
          <w:lang w:val="ro-MD"/>
        </w:rPr>
        <w:t xml:space="preserve">(Executorul testamentar) </w:t>
      </w:r>
      <w:r w:rsidR="00EB227F" w:rsidRPr="00872049">
        <w:rPr>
          <w:lang w:val="ro-MD"/>
        </w:rPr>
        <w:t xml:space="preserve">decide </w:t>
      </w:r>
      <w:r w:rsidRPr="00872049">
        <w:rPr>
          <w:lang w:val="ro-MD"/>
        </w:rPr>
        <w:t xml:space="preserve">constituirea </w:t>
      </w:r>
      <w:r w:rsidR="005B1F6B">
        <w:rPr>
          <w:lang w:val="ro-MD"/>
        </w:rPr>
        <w:t>Instituţiei Private</w:t>
      </w:r>
      <w:r w:rsidRPr="00872049">
        <w:rPr>
          <w:lang w:val="ro-MD"/>
        </w:rPr>
        <w:t xml:space="preserve"> </w:t>
      </w:r>
      <w:r w:rsidR="00EB227F" w:rsidRPr="00872049">
        <w:rPr>
          <w:lang w:val="ro-MD"/>
        </w:rPr>
        <w:t>……………………</w:t>
      </w:r>
      <w:r w:rsidR="008019A3">
        <w:rPr>
          <w:lang w:val="ro-MD"/>
        </w:rPr>
        <w:t xml:space="preserve"> (</w:t>
      </w:r>
      <w:r w:rsidR="008019A3" w:rsidRPr="008019A3">
        <w:rPr>
          <w:i/>
          <w:iCs/>
          <w:lang w:val="ro-MD"/>
        </w:rPr>
        <w:t>în continuare</w:t>
      </w:r>
      <w:r w:rsidR="008019A3">
        <w:rPr>
          <w:lang w:val="ro-MD"/>
        </w:rPr>
        <w:t xml:space="preserve"> </w:t>
      </w:r>
      <w:r w:rsidR="00AF35E7">
        <w:rPr>
          <w:lang w:val="ro-MD"/>
        </w:rPr>
        <w:t>„</w:t>
      </w:r>
      <w:r w:rsidR="008019A3">
        <w:rPr>
          <w:lang w:val="ro-MD"/>
        </w:rPr>
        <w:t>Instituţia</w:t>
      </w:r>
      <w:r w:rsidR="00AF35E7">
        <w:rPr>
          <w:lang w:val="ro-MD"/>
        </w:rPr>
        <w:t>”</w:t>
      </w:r>
      <w:r w:rsidR="008019A3">
        <w:rPr>
          <w:lang w:val="ro-MD"/>
        </w:rPr>
        <w:t>)</w:t>
      </w:r>
      <w:r w:rsidR="00EB227F" w:rsidRPr="00872049">
        <w:rPr>
          <w:lang w:val="ro-MD"/>
        </w:rPr>
        <w:t xml:space="preserve"> şi aprobarea s</w:t>
      </w:r>
      <w:r w:rsidRPr="00872049">
        <w:rPr>
          <w:lang w:val="ro-MD"/>
        </w:rPr>
        <w:t xml:space="preserve">tatutului </w:t>
      </w:r>
      <w:r w:rsidR="005B1F6B">
        <w:rPr>
          <w:lang w:val="ro-MD"/>
        </w:rPr>
        <w:t>Instituţiei</w:t>
      </w:r>
      <w:r w:rsidRPr="00872049">
        <w:rPr>
          <w:lang w:val="ro-MD"/>
        </w:rPr>
        <w:t>.</w:t>
      </w:r>
    </w:p>
    <w:p w:rsidR="00433221" w:rsidRPr="00872049" w:rsidRDefault="00433221" w:rsidP="00433221">
      <w:pPr>
        <w:ind w:firstLine="513"/>
        <w:jc w:val="both"/>
        <w:rPr>
          <w:b/>
          <w:i/>
          <w:lang w:val="ro-MD"/>
        </w:rPr>
      </w:pPr>
    </w:p>
    <w:p w:rsidR="00BA17C8" w:rsidRPr="00872049" w:rsidRDefault="0080193C" w:rsidP="00896A5A">
      <w:pPr>
        <w:spacing w:line="276" w:lineRule="auto"/>
        <w:ind w:firstLine="709"/>
        <w:jc w:val="both"/>
        <w:rPr>
          <w:lang w:val="ro-MD"/>
        </w:rPr>
      </w:pPr>
      <w:r w:rsidRPr="00872049">
        <w:rPr>
          <w:b/>
          <w:bCs/>
          <w:lang w:val="ro-MD"/>
        </w:rPr>
        <w:t xml:space="preserve">SCOPURILE </w:t>
      </w:r>
      <w:r w:rsidR="008019A3">
        <w:rPr>
          <w:b/>
          <w:bCs/>
          <w:lang w:val="ro-MD"/>
        </w:rPr>
        <w:t xml:space="preserve">INSTITUŢIEI </w:t>
      </w:r>
      <w:r w:rsidRPr="00872049">
        <w:rPr>
          <w:b/>
          <w:bCs/>
          <w:lang w:val="ro-MD"/>
        </w:rPr>
        <w:t>SUNT DE A CONTRIBUI LA</w:t>
      </w:r>
      <w:r w:rsidRPr="00872049">
        <w:rPr>
          <w:lang w:val="ro-MD"/>
        </w:rPr>
        <w:t>:</w:t>
      </w:r>
    </w:p>
    <w:p w:rsidR="00681531" w:rsidRPr="003D0D98" w:rsidRDefault="00681531" w:rsidP="00681531">
      <w:pPr>
        <w:spacing w:line="276" w:lineRule="auto"/>
        <w:jc w:val="both"/>
        <w:rPr>
          <w:lang w:val="ro-MD" w:eastAsia="ro-RO"/>
        </w:rPr>
      </w:pPr>
    </w:p>
    <w:p w:rsidR="00681531" w:rsidRPr="003D0D98" w:rsidRDefault="00896A5A" w:rsidP="00681531">
      <w:pPr>
        <w:numPr>
          <w:ilvl w:val="0"/>
          <w:numId w:val="20"/>
        </w:numPr>
        <w:tabs>
          <w:tab w:val="clear" w:pos="720"/>
        </w:tabs>
        <w:spacing w:line="276" w:lineRule="auto"/>
        <w:ind w:left="1080"/>
        <w:jc w:val="both"/>
        <w:rPr>
          <w:lang w:val="ro-MD"/>
        </w:rPr>
      </w:pPr>
      <w:r>
        <w:rPr>
          <w:lang w:val="ro-MD"/>
        </w:rPr>
        <w:t>.................................................................................................</w:t>
      </w:r>
    </w:p>
    <w:p w:rsidR="00681531" w:rsidRPr="00896A5A" w:rsidRDefault="00896A5A" w:rsidP="00896A5A">
      <w:pPr>
        <w:numPr>
          <w:ilvl w:val="0"/>
          <w:numId w:val="20"/>
        </w:numPr>
        <w:tabs>
          <w:tab w:val="clear" w:pos="720"/>
        </w:tabs>
        <w:spacing w:line="276" w:lineRule="auto"/>
        <w:ind w:left="1080"/>
        <w:jc w:val="both"/>
        <w:rPr>
          <w:lang w:val="ro-MD"/>
        </w:rPr>
      </w:pPr>
      <w:r>
        <w:rPr>
          <w:lang w:val="ro-MD"/>
        </w:rPr>
        <w:t>.................................................................................................</w:t>
      </w:r>
    </w:p>
    <w:p w:rsidR="00BA17C8" w:rsidRPr="00872049" w:rsidRDefault="00BA17C8" w:rsidP="00BA17C8">
      <w:pPr>
        <w:tabs>
          <w:tab w:val="left" w:pos="-1843"/>
          <w:tab w:val="left" w:pos="0"/>
          <w:tab w:val="left" w:pos="709"/>
        </w:tabs>
        <w:spacing w:line="276" w:lineRule="auto"/>
        <w:ind w:hanging="76"/>
        <w:jc w:val="both"/>
        <w:rPr>
          <w:b/>
          <w:szCs w:val="20"/>
          <w:lang w:val="ro-MD"/>
        </w:rPr>
      </w:pPr>
    </w:p>
    <w:p w:rsidR="00BA17C8" w:rsidRDefault="00BA17C8" w:rsidP="00BA17C8">
      <w:pPr>
        <w:spacing w:line="276" w:lineRule="auto"/>
        <w:jc w:val="both"/>
        <w:rPr>
          <w:rFonts w:ascii="Arial" w:hAnsi="Arial"/>
          <w:lang w:val="ro-MD"/>
        </w:rPr>
      </w:pPr>
    </w:p>
    <w:p w:rsidR="00247FAF" w:rsidRPr="003D0D98" w:rsidRDefault="00247FAF" w:rsidP="00247FAF">
      <w:pPr>
        <w:jc w:val="center"/>
        <w:rPr>
          <w:b/>
          <w:lang w:val="ro-MD" w:eastAsia="ro-RO"/>
        </w:rPr>
      </w:pPr>
      <w:r w:rsidRPr="003D0D98">
        <w:rPr>
          <w:b/>
          <w:lang w:val="ro-MD" w:eastAsia="ro-RO"/>
        </w:rPr>
        <w:t>1. DISPOZITII GENERALE</w:t>
      </w:r>
    </w:p>
    <w:p w:rsidR="00247FAF" w:rsidRPr="003D0D98" w:rsidRDefault="00247FAF" w:rsidP="00247FAF">
      <w:pPr>
        <w:jc w:val="center"/>
        <w:rPr>
          <w:b/>
          <w:lang w:val="ro-MD" w:eastAsia="ro-RO"/>
        </w:rPr>
      </w:pPr>
    </w:p>
    <w:p w:rsidR="00247FAF" w:rsidRPr="003D0D98"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 xml:space="preserve">Instituţia Privată </w:t>
      </w:r>
      <w:r w:rsidRPr="003D0D98">
        <w:rPr>
          <w:lang w:val="ro-MD"/>
        </w:rPr>
        <w:t>....................</w:t>
      </w:r>
      <w:r w:rsidRPr="003D0D98">
        <w:rPr>
          <w:lang w:val="ro-MD" w:eastAsia="ro-RO"/>
        </w:rPr>
        <w:t>, în continuare – „Instituţia”, este o organizație necomercială constituită de către o singură persoană pentru realizarea unor scopuri necomerciale, finanțată parțial sau integral de aceasta.</w:t>
      </w:r>
    </w:p>
    <w:p w:rsidR="00247FAF" w:rsidRPr="003D0D98" w:rsidRDefault="00247FAF" w:rsidP="00247FAF">
      <w:pPr>
        <w:numPr>
          <w:ilvl w:val="1"/>
          <w:numId w:val="18"/>
        </w:numPr>
        <w:tabs>
          <w:tab w:val="clear" w:pos="360"/>
        </w:tabs>
        <w:spacing w:line="276" w:lineRule="auto"/>
        <w:ind w:left="720" w:hanging="720"/>
        <w:jc w:val="both"/>
        <w:rPr>
          <w:lang w:val="ro-MD" w:eastAsia="ro-RO"/>
        </w:rPr>
      </w:pPr>
      <w:r w:rsidRPr="003D0D98">
        <w:rPr>
          <w:lang w:val="ro-MD"/>
        </w:rPr>
        <w:t>Denumirea completă:</w:t>
      </w:r>
      <w:r w:rsidRPr="003D0D98">
        <w:rPr>
          <w:lang w:val="ro-MD" w:eastAsia="ro-RO"/>
        </w:rPr>
        <w:t xml:space="preserve"> </w:t>
      </w:r>
      <w:r w:rsidRPr="003D0D98">
        <w:rPr>
          <w:b/>
          <w:lang w:val="ro-MD" w:eastAsia="ro-RO"/>
        </w:rPr>
        <w:t xml:space="preserve">Instituţia Privată </w:t>
      </w:r>
      <w:r w:rsidRPr="003D0D98">
        <w:rPr>
          <w:b/>
          <w:lang w:val="ro-MD"/>
        </w:rPr>
        <w:t>...................</w:t>
      </w:r>
    </w:p>
    <w:p w:rsidR="00247FAF" w:rsidRPr="003D0D98"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Instituţia este creată şi îşi desfăşoară activitatea în conformitate cu Constituţia R</w:t>
      </w:r>
      <w:r w:rsidR="008B238B">
        <w:rPr>
          <w:lang w:val="ro-MD" w:eastAsia="ro-RO"/>
        </w:rPr>
        <w:t>epublicii Moldova,   Legea nr. 86/</w:t>
      </w:r>
      <w:r w:rsidRPr="003D0D98">
        <w:rPr>
          <w:lang w:val="ro-MD" w:eastAsia="ro-RO"/>
        </w:rPr>
        <w:t>2020, Codul Civil al Republicii Moldova şi prezentul statut.</w:t>
      </w:r>
    </w:p>
    <w:p w:rsidR="00247FAF"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Instituţia se constituie în forma juridică de organizare: „instituţie privată”.</w:t>
      </w:r>
    </w:p>
    <w:p w:rsidR="00247FAF" w:rsidRPr="003D0D98"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 xml:space="preserve">Instituţia dobândeşte personalitate juridică din momentul înregistrării de stat la Agenția Servicii Publice, dispune de toate drepturile şi obligaţiile care sunt atribuite de lege unor astfel de categorii de persoane juridice. </w:t>
      </w:r>
    </w:p>
    <w:p w:rsidR="00247FAF" w:rsidRPr="003D0D98"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Durata de activitate a Instituţiei este nelimitată.</w:t>
      </w:r>
    </w:p>
    <w:p w:rsidR="00247FAF" w:rsidRPr="003D0D98"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Instituţia are scop nelucrativ.</w:t>
      </w:r>
    </w:p>
    <w:p w:rsidR="00247FAF" w:rsidRPr="003D0D98"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Instituţia poate activa în beneficiul public sau al altor persoane.</w:t>
      </w:r>
    </w:p>
    <w:p w:rsidR="00247FAF" w:rsidRDefault="00247FAF" w:rsidP="00247FAF">
      <w:pPr>
        <w:numPr>
          <w:ilvl w:val="1"/>
          <w:numId w:val="18"/>
        </w:numPr>
        <w:tabs>
          <w:tab w:val="clear" w:pos="360"/>
        </w:tabs>
        <w:spacing w:line="276" w:lineRule="auto"/>
        <w:ind w:left="720" w:hanging="720"/>
        <w:jc w:val="both"/>
        <w:rPr>
          <w:lang w:val="ro-MD" w:eastAsia="ro-RO"/>
        </w:rPr>
      </w:pPr>
      <w:r w:rsidRPr="003D0D98">
        <w:rPr>
          <w:lang w:val="ro-MD" w:eastAsia="ro-RO"/>
        </w:rPr>
        <w:t xml:space="preserve">Instituţia dispune de patrimoniu distinct şi poate avea în proprietate orice bunuri, cu excepția celor interzise de lege. Bunurile transmise instituţiei de către fondator sunt proprietatea ei, care este folosită exclusiv în vederea realizării scopurilor statutare. </w:t>
      </w:r>
    </w:p>
    <w:p w:rsidR="00696EA4" w:rsidRPr="00872049" w:rsidRDefault="00696EA4" w:rsidP="00696EA4">
      <w:pPr>
        <w:numPr>
          <w:ilvl w:val="1"/>
          <w:numId w:val="18"/>
        </w:numPr>
        <w:tabs>
          <w:tab w:val="clear" w:pos="360"/>
        </w:tabs>
        <w:spacing w:line="276" w:lineRule="auto"/>
        <w:ind w:left="709" w:hanging="709"/>
        <w:jc w:val="both"/>
        <w:rPr>
          <w:lang w:val="ro-MD"/>
        </w:rPr>
      </w:pPr>
      <w:r w:rsidRPr="00872049">
        <w:rPr>
          <w:lang w:val="ro-MD"/>
        </w:rPr>
        <w:t xml:space="preserve">Sediul </w:t>
      </w:r>
      <w:r>
        <w:rPr>
          <w:lang w:val="ro-MD"/>
        </w:rPr>
        <w:t>Instituţiei</w:t>
      </w:r>
      <w:r w:rsidRPr="00872049">
        <w:rPr>
          <w:lang w:val="ro-MD"/>
        </w:rPr>
        <w:t>:............................................................................................</w:t>
      </w:r>
    </w:p>
    <w:p w:rsidR="00696EA4" w:rsidRPr="00696EA4" w:rsidRDefault="00696EA4" w:rsidP="00696EA4">
      <w:pPr>
        <w:numPr>
          <w:ilvl w:val="1"/>
          <w:numId w:val="18"/>
        </w:numPr>
        <w:tabs>
          <w:tab w:val="clear" w:pos="360"/>
        </w:tabs>
        <w:spacing w:line="276" w:lineRule="auto"/>
        <w:ind w:left="709" w:hanging="709"/>
        <w:jc w:val="both"/>
        <w:rPr>
          <w:lang w:val="ro-MD"/>
        </w:rPr>
      </w:pPr>
      <w:r w:rsidRPr="00872049">
        <w:rPr>
          <w:lang w:val="ro-MD"/>
        </w:rPr>
        <w:t xml:space="preserve">Date de contact ale </w:t>
      </w:r>
      <w:r>
        <w:rPr>
          <w:lang w:val="ro-MD"/>
        </w:rPr>
        <w:t>Instituţiei</w:t>
      </w:r>
      <w:r w:rsidRPr="00872049">
        <w:rPr>
          <w:lang w:val="ro-MD"/>
        </w:rPr>
        <w:t xml:space="preserve">:...................., inclusiv adresa electronică........ </w:t>
      </w:r>
    </w:p>
    <w:p w:rsidR="00247FAF" w:rsidRPr="00872049" w:rsidRDefault="00247FAF" w:rsidP="00BA17C8">
      <w:pPr>
        <w:spacing w:line="276" w:lineRule="auto"/>
        <w:jc w:val="both"/>
        <w:rPr>
          <w:rFonts w:ascii="Arial" w:hAnsi="Arial"/>
          <w:lang w:val="ro-MD"/>
        </w:rPr>
      </w:pPr>
    </w:p>
    <w:p w:rsidR="008F7EA2" w:rsidRPr="003D0D98" w:rsidRDefault="008F7EA2" w:rsidP="008F7EA2">
      <w:pPr>
        <w:jc w:val="center"/>
        <w:rPr>
          <w:b/>
          <w:lang w:val="ro-MD" w:eastAsia="ro-RO"/>
        </w:rPr>
      </w:pPr>
      <w:r w:rsidRPr="003D0D98">
        <w:rPr>
          <w:b/>
          <w:lang w:val="ro-MD" w:eastAsia="ro-RO"/>
        </w:rPr>
        <w:t>2. PRINCIPIILE DE ACTIVITATE ALE INSTITUŢIEI</w:t>
      </w:r>
    </w:p>
    <w:p w:rsidR="008F7EA2" w:rsidRPr="003D0D98" w:rsidRDefault="008F7EA2" w:rsidP="008F7EA2">
      <w:pPr>
        <w:rPr>
          <w:b/>
          <w:lang w:val="ro-MD" w:eastAsia="ro-RO"/>
        </w:rPr>
      </w:pPr>
    </w:p>
    <w:p w:rsidR="008F7EA2" w:rsidRPr="003D0D98" w:rsidRDefault="008F7EA2" w:rsidP="008F7EA2">
      <w:pPr>
        <w:pStyle w:val="a8"/>
        <w:numPr>
          <w:ilvl w:val="0"/>
          <w:numId w:val="18"/>
        </w:numPr>
        <w:tabs>
          <w:tab w:val="clear" w:pos="360"/>
        </w:tabs>
        <w:spacing w:line="276" w:lineRule="auto"/>
        <w:jc w:val="both"/>
        <w:rPr>
          <w:vanish/>
          <w:lang w:val="ro-MD" w:eastAsia="ro-RO"/>
        </w:rPr>
      </w:pPr>
    </w:p>
    <w:p w:rsidR="008F7EA2" w:rsidRPr="003D0D98" w:rsidRDefault="008F7EA2" w:rsidP="008F7EA2">
      <w:pPr>
        <w:numPr>
          <w:ilvl w:val="1"/>
          <w:numId w:val="18"/>
        </w:numPr>
        <w:tabs>
          <w:tab w:val="clear" w:pos="360"/>
        </w:tabs>
        <w:spacing w:line="276" w:lineRule="auto"/>
        <w:ind w:left="709" w:hanging="709"/>
        <w:jc w:val="both"/>
        <w:rPr>
          <w:lang w:val="ro-MD" w:eastAsia="ro-RO"/>
        </w:rPr>
      </w:pPr>
      <w:r w:rsidRPr="003D0D98">
        <w:rPr>
          <w:lang w:val="ro-MD" w:eastAsia="ro-RO"/>
        </w:rPr>
        <w:t>Instituţia se constituie benevol. Nimeni nu poate fi constrâns să fondeze Instituţia, să devină membru al Consiliului acesteia sau să fie sancționat pentru că a fondat, pentru că este sau nu este membru al unei organizații necomerciale.</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lastRenderedPageBreak/>
        <w:t>Instituţia este liberă să își stabilească structura internă, scopurile și activitățile proprii, în condițiile legii.</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Instituţia este liberă să solicite, să primească și să folosească mijloace financiare și materiale, din țară sau de peste hotare, în vederea realizării scopurilor statutare.</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Statul respectă, protejează și asigură libertatea de asociere. Statul poate interveni în activitatea Instituţiei doar dacă aceasta constituie o măsură necesară într-o societate democratică pentru a asigura securitatea națională, siguranța publică, apărarea ordinii sau prevenirea infracțiunilor, protecția sănătății, a moralei, a drepturilor și libertăților altora.</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bCs/>
          <w:lang w:val="ro-MD"/>
        </w:rPr>
        <w:t>Autoritățile și instituțiile publice, întreprinderile de stat și municipale nu pot constitui instituţii private. Această restricție nu se aplică instituțiilor de învățământ care pot constitui instituţii private.</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Autoritățile publice tratează în mod egal și nu discriminează instituţiile private.</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Instituţia promovează în activitatea sa valorile şi interesele naţionale, civice, ale democraţiei şi statului de drept, parteneriatul, competiţia deschisă şi respectă normele etice ale sectorului necomercial.</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 xml:space="preserve">Instituţia poate să își exprime opinia cu referire la programele partidelor politice și ale organizațiilor social-politice, precum și la concurenții electorali și programele acestora. </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 xml:space="preserve">Instituţia nu poate susține material, nici nu poate presta gratuit servicii partidelor politice și organizațiilor social-politice. </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 xml:space="preserve">Instituţia constituită de partidele politice și de organizațiile social-politice poate presta gratuit servicii partidelor politice și organizațiilor social-politice în scopul consolidării capacităților organizaționale ale acestora. În perioada campaniei electorale, Instituţia nu poate presta servicii și/sau susține material sau gratuit concurenții electorali și nu poate face agitație electorală. Instituţia poate întreprinde acțiuni de promovare a alegerilor, organiza dezbateri între concurenții electorali și monitoriza campaniile electorale și alegerile, în condițiile stabilite de Codul electoral. </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Instituţia va evita pe parcursul activităţii sale apariţia conflictului de interese.</w:t>
      </w:r>
    </w:p>
    <w:p w:rsidR="008F7EA2" w:rsidRPr="003D0D98" w:rsidRDefault="008F7EA2" w:rsidP="008F7EA2">
      <w:pPr>
        <w:numPr>
          <w:ilvl w:val="1"/>
          <w:numId w:val="18"/>
        </w:numPr>
        <w:tabs>
          <w:tab w:val="clear" w:pos="360"/>
        </w:tabs>
        <w:spacing w:line="276" w:lineRule="auto"/>
        <w:ind w:left="720" w:hanging="720"/>
        <w:jc w:val="both"/>
        <w:rPr>
          <w:lang w:val="ro-MD" w:eastAsia="ro-RO"/>
        </w:rPr>
      </w:pPr>
      <w:r w:rsidRPr="003D0D98">
        <w:rPr>
          <w:lang w:val="ro-MD" w:eastAsia="ro-RO"/>
        </w:rPr>
        <w:t xml:space="preserve">Activitatea Instituţiei are un caracter transparent. Instituţia face public raportul anual de activitate, care conține informații referitoare la activitățile desfășurate, valoarea mijloacelor financiare și a materialelor obținute și folosite, precum și alte informații relevante.  </w:t>
      </w:r>
    </w:p>
    <w:p w:rsidR="008F7EA2" w:rsidRPr="003D0D98" w:rsidRDefault="008F7EA2" w:rsidP="008F7EA2">
      <w:pPr>
        <w:spacing w:line="276" w:lineRule="auto"/>
        <w:ind w:left="720"/>
        <w:jc w:val="both"/>
        <w:rPr>
          <w:lang w:val="ro-MD" w:eastAsia="ro-RO"/>
        </w:rPr>
      </w:pPr>
    </w:p>
    <w:p w:rsidR="008F7EA2" w:rsidRPr="003D0D98" w:rsidRDefault="008F7EA2" w:rsidP="008F7EA2">
      <w:pPr>
        <w:jc w:val="both"/>
        <w:rPr>
          <w:lang w:val="ro-MD" w:eastAsia="ro-RO"/>
        </w:rPr>
      </w:pPr>
    </w:p>
    <w:p w:rsidR="008F7EA2" w:rsidRPr="00872049" w:rsidRDefault="008F7EA2" w:rsidP="008F7EA2">
      <w:pPr>
        <w:keepNext/>
        <w:numPr>
          <w:ilvl w:val="0"/>
          <w:numId w:val="23"/>
        </w:numPr>
        <w:tabs>
          <w:tab w:val="left" w:pos="-1843"/>
          <w:tab w:val="left" w:pos="0"/>
          <w:tab w:val="left" w:pos="709"/>
        </w:tabs>
        <w:jc w:val="center"/>
        <w:outlineLvl w:val="4"/>
        <w:rPr>
          <w:b/>
          <w:lang w:val="ro-MD"/>
        </w:rPr>
      </w:pPr>
      <w:r w:rsidRPr="00872049">
        <w:rPr>
          <w:b/>
          <w:lang w:val="ro-MD"/>
        </w:rPr>
        <w:t xml:space="preserve">DREPTURILE ŞI OBLIGAŢIILE </w:t>
      </w:r>
      <w:r>
        <w:rPr>
          <w:b/>
          <w:lang w:val="ro-MD"/>
        </w:rPr>
        <w:t>INSTITUŢIEI</w:t>
      </w:r>
    </w:p>
    <w:p w:rsidR="008F7EA2" w:rsidRPr="003D0D98" w:rsidRDefault="008F7EA2" w:rsidP="008F7EA2">
      <w:pPr>
        <w:pStyle w:val="a7"/>
        <w:spacing w:line="276" w:lineRule="auto"/>
        <w:ind w:left="1080"/>
        <w:jc w:val="both"/>
        <w:rPr>
          <w:sz w:val="24"/>
          <w:szCs w:val="24"/>
          <w:lang w:val="ro-MD"/>
        </w:rPr>
      </w:pPr>
    </w:p>
    <w:p w:rsidR="008F7EA2" w:rsidRPr="003D0D98" w:rsidRDefault="008F7EA2" w:rsidP="008F7EA2">
      <w:pPr>
        <w:numPr>
          <w:ilvl w:val="1"/>
          <w:numId w:val="23"/>
        </w:numPr>
        <w:tabs>
          <w:tab w:val="clear" w:pos="360"/>
        </w:tabs>
        <w:spacing w:line="276" w:lineRule="auto"/>
        <w:ind w:left="709" w:hanging="709"/>
        <w:jc w:val="both"/>
        <w:rPr>
          <w:lang w:val="ro-MD" w:eastAsia="ro-RO"/>
        </w:rPr>
      </w:pPr>
      <w:r w:rsidRPr="003D0D98">
        <w:rPr>
          <w:lang w:val="ro-MD" w:eastAsia="ro-RO"/>
        </w:rPr>
        <w:t xml:space="preserve">În vederea realizării scopurilor statutare, Instituţia are toate drepturile garantate de legislația Republicii Moldova, inclusiv: </w:t>
      </w:r>
    </w:p>
    <w:p w:rsidR="008F7EA2" w:rsidRPr="003D0D98" w:rsidRDefault="008F7EA2" w:rsidP="008F7EA2">
      <w:pPr>
        <w:spacing w:line="276" w:lineRule="auto"/>
        <w:ind w:left="709"/>
        <w:jc w:val="both"/>
        <w:rPr>
          <w:szCs w:val="21"/>
          <w:lang w:val="ro-MD"/>
        </w:rPr>
      </w:pP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realizeze și să promoveze inițiative cu caracter civic, economic, cultural, educativ, precum și alte inițiative neinterzise de lege;</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desfășoare activități științifice și de instruire;</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difuzeze liber informații prin orice forme neinterzise de lege;</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solicite și să primească mijloace financiare și materiale, din țară sau de peste hotare, inclusiv fonduri publice;</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finanțeze programe, în țară și în străinătate, prin acordarea de granturi, burse, ajutoare materiale și financiare;</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reprezinte și să apere interesele sale legitime și, în condițiile legii, ale altor persoane în fața autorităților publice în vederea realizării scopurilor statutare;</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beneficieze de mecanismul de desemnare procentuală;</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creeze întreprinderi şi alte organizaţii cu drept de persoană juridică;</w:t>
      </w:r>
    </w:p>
    <w:p w:rsidR="008F7EA2" w:rsidRPr="003D0D98" w:rsidRDefault="008F7EA2" w:rsidP="008F7EA2">
      <w:pPr>
        <w:numPr>
          <w:ilvl w:val="0"/>
          <w:numId w:val="25"/>
        </w:numPr>
        <w:spacing w:line="276" w:lineRule="auto"/>
        <w:ind w:left="1134" w:hanging="425"/>
        <w:jc w:val="both"/>
        <w:rPr>
          <w:lang w:val="ro-MD" w:eastAsia="ro-RO"/>
        </w:rPr>
      </w:pPr>
      <w:r w:rsidRPr="003D0D98">
        <w:rPr>
          <w:lang w:val="ro-MD" w:eastAsia="ro-RO"/>
        </w:rPr>
        <w:t>să se bucure de alte drepturi acordate de legislaţia în vigoare.</w:t>
      </w:r>
    </w:p>
    <w:p w:rsidR="008F7EA2" w:rsidRPr="003D0D98" w:rsidRDefault="008F7EA2" w:rsidP="008F7EA2">
      <w:pPr>
        <w:spacing w:line="276" w:lineRule="auto"/>
        <w:ind w:left="1134"/>
        <w:jc w:val="both"/>
        <w:rPr>
          <w:lang w:val="ro-MD" w:eastAsia="ro-RO"/>
        </w:rPr>
      </w:pPr>
    </w:p>
    <w:p w:rsidR="008F7EA2" w:rsidRPr="003D0D98" w:rsidRDefault="008F7EA2" w:rsidP="008F7EA2">
      <w:pPr>
        <w:numPr>
          <w:ilvl w:val="1"/>
          <w:numId w:val="23"/>
        </w:numPr>
        <w:tabs>
          <w:tab w:val="clear" w:pos="360"/>
        </w:tabs>
        <w:spacing w:line="276" w:lineRule="auto"/>
        <w:ind w:left="709" w:hanging="709"/>
        <w:jc w:val="both"/>
        <w:rPr>
          <w:lang w:val="ro-MD" w:eastAsia="ro-RO"/>
        </w:rPr>
      </w:pPr>
      <w:r w:rsidRPr="003D0D98">
        <w:rPr>
          <w:lang w:val="ro-MD" w:eastAsia="ro-RO"/>
        </w:rPr>
        <w:lastRenderedPageBreak/>
        <w:t>Instituţia este obligată să respecte legislația Republicii Moldova, inclusiv:</w:t>
      </w:r>
    </w:p>
    <w:p w:rsidR="008F7EA2" w:rsidRPr="003D0D98" w:rsidRDefault="008F7EA2" w:rsidP="008F7EA2">
      <w:pPr>
        <w:spacing w:line="276" w:lineRule="auto"/>
        <w:ind w:left="709"/>
        <w:jc w:val="both"/>
        <w:rPr>
          <w:lang w:val="ro-MD" w:eastAsia="ro-RO"/>
        </w:rPr>
      </w:pPr>
    </w:p>
    <w:p w:rsidR="008F7EA2" w:rsidRPr="003D0D98" w:rsidRDefault="008F7EA2" w:rsidP="008F7EA2">
      <w:pPr>
        <w:numPr>
          <w:ilvl w:val="0"/>
          <w:numId w:val="24"/>
        </w:numPr>
        <w:spacing w:line="276" w:lineRule="auto"/>
        <w:ind w:left="1134" w:hanging="425"/>
        <w:jc w:val="both"/>
        <w:rPr>
          <w:lang w:val="ro-MD" w:eastAsia="ro-RO"/>
        </w:rPr>
      </w:pPr>
      <w:r w:rsidRPr="003D0D98">
        <w:rPr>
          <w:lang w:val="ro-MD" w:eastAsia="ro-RO"/>
        </w:rPr>
        <w:t>să își ajusteze statutul în cazul modificării legislației;</w:t>
      </w:r>
    </w:p>
    <w:p w:rsidR="008F7EA2" w:rsidRPr="003D0D98" w:rsidRDefault="008F7EA2" w:rsidP="008F7EA2">
      <w:pPr>
        <w:numPr>
          <w:ilvl w:val="0"/>
          <w:numId w:val="24"/>
        </w:numPr>
        <w:spacing w:line="276" w:lineRule="auto"/>
        <w:ind w:left="1134" w:hanging="425"/>
        <w:jc w:val="both"/>
        <w:rPr>
          <w:lang w:val="ro-MD" w:eastAsia="ro-RO"/>
        </w:rPr>
      </w:pPr>
      <w:r w:rsidRPr="003D0D98">
        <w:rPr>
          <w:lang w:val="ro-MD" w:eastAsia="ro-RO"/>
        </w:rPr>
        <w:t>să prezinte, în termen de cel mult 3 luni, organului înregistrării de stat documentele care confirmă modificarea statutului, schimbarea adresei electronice, schimbarea sediului, a componenței organelor de conducere și de control.</w:t>
      </w:r>
    </w:p>
    <w:p w:rsidR="008F7EA2" w:rsidRPr="003D0D98" w:rsidRDefault="008F7EA2" w:rsidP="008F7EA2">
      <w:pPr>
        <w:spacing w:line="276" w:lineRule="auto"/>
        <w:ind w:left="709"/>
        <w:jc w:val="both"/>
        <w:rPr>
          <w:lang w:val="ro-MD" w:eastAsia="ro-RO"/>
        </w:rPr>
      </w:pPr>
    </w:p>
    <w:p w:rsidR="008F7EA2" w:rsidRPr="003D0D98" w:rsidRDefault="008F7EA2" w:rsidP="008F7EA2">
      <w:pPr>
        <w:numPr>
          <w:ilvl w:val="1"/>
          <w:numId w:val="23"/>
        </w:numPr>
        <w:tabs>
          <w:tab w:val="clear" w:pos="360"/>
        </w:tabs>
        <w:spacing w:line="276" w:lineRule="auto"/>
        <w:ind w:left="709" w:hanging="709"/>
        <w:jc w:val="both"/>
        <w:rPr>
          <w:lang w:val="ro-MD" w:eastAsia="ro-RO"/>
        </w:rPr>
      </w:pPr>
      <w:r w:rsidRPr="003D0D98">
        <w:rPr>
          <w:lang w:val="ro-MD" w:eastAsia="ro-RO"/>
        </w:rPr>
        <w:t>În conformitate cu prevederile a</w:t>
      </w:r>
      <w:r w:rsidR="008B238B">
        <w:rPr>
          <w:lang w:val="ro-MD" w:eastAsia="ro-RO"/>
        </w:rPr>
        <w:t>rt. 6 alin. (2) al Legii nr. 86/</w:t>
      </w:r>
      <w:r w:rsidRPr="003D0D98">
        <w:rPr>
          <w:lang w:val="ro-MD" w:eastAsia="ro-RO"/>
        </w:rPr>
        <w:t>2020, în vederea realizării scopurilor sale statutare, Instituţia poate desfășura orice gen de activitate neinterzisă de lege. Instituţia este în drept să desfășoare activitate economică, inclusiv de antreprenoriat social. Activitatea economică poate fi exercitată fie nemijlocit de către Instituţie, fie prin constituirea persoanelor juridice cu scop lucrativ. Activitatea Instituţiei care, conform legii, este supusă licențierii poate fi practicată doar după obținerea licenței.</w:t>
      </w:r>
    </w:p>
    <w:p w:rsidR="008F7EA2" w:rsidRPr="003D0D98" w:rsidRDefault="008F7EA2" w:rsidP="008F7EA2">
      <w:pPr>
        <w:spacing w:line="276" w:lineRule="auto"/>
        <w:ind w:left="360"/>
        <w:jc w:val="both"/>
        <w:rPr>
          <w:lang w:val="ro-MD" w:eastAsia="ro-RO"/>
        </w:rPr>
      </w:pPr>
    </w:p>
    <w:p w:rsidR="008F7EA2" w:rsidRPr="003D0D98" w:rsidRDefault="008F7EA2" w:rsidP="008F7EA2">
      <w:pPr>
        <w:jc w:val="both"/>
        <w:rPr>
          <w:lang w:val="ro-MD" w:eastAsia="ro-RO"/>
        </w:rPr>
      </w:pPr>
    </w:p>
    <w:p w:rsidR="008F7EA2" w:rsidRPr="003D0D98" w:rsidRDefault="008F7EA2" w:rsidP="008F7EA2">
      <w:pPr>
        <w:jc w:val="center"/>
        <w:rPr>
          <w:b/>
          <w:lang w:val="ro-MD" w:eastAsia="ro-RO"/>
        </w:rPr>
      </w:pPr>
      <w:r w:rsidRPr="003D0D98">
        <w:rPr>
          <w:b/>
          <w:lang w:val="ro-MD" w:eastAsia="ro-RO"/>
        </w:rPr>
        <w:t>4. ORGANELE DE CONDUCERE ŞI DE CONTROL</w:t>
      </w:r>
    </w:p>
    <w:p w:rsidR="008F7EA2" w:rsidRPr="003D0D98" w:rsidRDefault="008F7EA2" w:rsidP="008F7EA2">
      <w:pPr>
        <w:jc w:val="both"/>
        <w:rPr>
          <w:b/>
          <w:lang w:val="ro-MD" w:eastAsia="ro-RO"/>
        </w:rPr>
      </w:pPr>
    </w:p>
    <w:p w:rsidR="008F7EA2" w:rsidRPr="003D0D98" w:rsidRDefault="008F7EA2" w:rsidP="008F7EA2">
      <w:pPr>
        <w:numPr>
          <w:ilvl w:val="1"/>
          <w:numId w:val="31"/>
        </w:numPr>
        <w:tabs>
          <w:tab w:val="clear" w:pos="360"/>
        </w:tabs>
        <w:spacing w:line="276" w:lineRule="auto"/>
        <w:jc w:val="both"/>
        <w:rPr>
          <w:lang w:val="ro-MD" w:eastAsia="ro-RO"/>
        </w:rPr>
      </w:pPr>
      <w:r w:rsidRPr="003D0D98">
        <w:rPr>
          <w:lang w:val="ro-MD" w:eastAsia="ro-RO"/>
        </w:rPr>
        <w:t>În structura organizatorică a Instituţiei intră următoarele organe:</w:t>
      </w:r>
    </w:p>
    <w:p w:rsidR="008F7EA2" w:rsidRPr="003D0D98" w:rsidRDefault="008F7EA2" w:rsidP="008F7EA2">
      <w:pPr>
        <w:spacing w:line="276" w:lineRule="auto"/>
        <w:ind w:left="360"/>
        <w:jc w:val="both"/>
        <w:rPr>
          <w:szCs w:val="21"/>
          <w:lang w:val="ro-MD"/>
        </w:rPr>
      </w:pPr>
    </w:p>
    <w:p w:rsidR="008F7EA2" w:rsidRPr="003D0D98" w:rsidRDefault="008F7EA2" w:rsidP="008F7EA2">
      <w:pPr>
        <w:numPr>
          <w:ilvl w:val="0"/>
          <w:numId w:val="26"/>
        </w:numPr>
        <w:tabs>
          <w:tab w:val="clear" w:pos="1800"/>
          <w:tab w:val="num" w:pos="1080"/>
        </w:tabs>
        <w:spacing w:line="276" w:lineRule="auto"/>
        <w:ind w:left="1080"/>
        <w:jc w:val="both"/>
        <w:rPr>
          <w:lang w:val="ro-MD" w:eastAsia="ro-RO"/>
        </w:rPr>
      </w:pPr>
      <w:r w:rsidRPr="003D0D98">
        <w:rPr>
          <w:lang w:val="ro-MD" w:eastAsia="ro-RO"/>
        </w:rPr>
        <w:t xml:space="preserve">Fondatorul; </w:t>
      </w:r>
    </w:p>
    <w:p w:rsidR="008F7EA2" w:rsidRPr="003D0D98" w:rsidRDefault="008F7EA2" w:rsidP="008F7EA2">
      <w:pPr>
        <w:numPr>
          <w:ilvl w:val="0"/>
          <w:numId w:val="26"/>
        </w:numPr>
        <w:tabs>
          <w:tab w:val="clear" w:pos="1800"/>
          <w:tab w:val="num" w:pos="1080"/>
        </w:tabs>
        <w:spacing w:line="276" w:lineRule="auto"/>
        <w:ind w:left="1080"/>
        <w:jc w:val="both"/>
        <w:rPr>
          <w:lang w:val="ro-MD" w:eastAsia="ro-RO"/>
        </w:rPr>
      </w:pPr>
      <w:r w:rsidRPr="003D0D98">
        <w:rPr>
          <w:lang w:val="ro-MD" w:eastAsia="ro-RO"/>
        </w:rPr>
        <w:t>Consiliul Instituţiei (</w:t>
      </w:r>
      <w:r w:rsidRPr="003D0D98">
        <w:rPr>
          <w:i/>
          <w:iCs/>
          <w:lang w:val="ro-MD" w:eastAsia="ro-RO"/>
        </w:rPr>
        <w:t>organ facultativ</w:t>
      </w:r>
      <w:r w:rsidRPr="003D0D98">
        <w:rPr>
          <w:lang w:val="ro-MD" w:eastAsia="ro-RO"/>
        </w:rPr>
        <w:t>);</w:t>
      </w:r>
    </w:p>
    <w:p w:rsidR="008F7EA2" w:rsidRPr="003D0D98" w:rsidRDefault="008F7EA2" w:rsidP="008F7EA2">
      <w:pPr>
        <w:numPr>
          <w:ilvl w:val="0"/>
          <w:numId w:val="26"/>
        </w:numPr>
        <w:tabs>
          <w:tab w:val="clear" w:pos="1800"/>
          <w:tab w:val="num" w:pos="1080"/>
        </w:tabs>
        <w:spacing w:line="276" w:lineRule="auto"/>
        <w:ind w:left="1080"/>
        <w:jc w:val="both"/>
        <w:rPr>
          <w:lang w:val="ro-MD" w:eastAsia="ro-RO"/>
        </w:rPr>
      </w:pPr>
      <w:r w:rsidRPr="003D0D98">
        <w:rPr>
          <w:lang w:val="ro-MD" w:eastAsia="ro-RO"/>
        </w:rPr>
        <w:t>Administratorul;</w:t>
      </w:r>
    </w:p>
    <w:p w:rsidR="008F7EA2" w:rsidRPr="003D0D98" w:rsidRDefault="008F7EA2" w:rsidP="008F7EA2">
      <w:pPr>
        <w:numPr>
          <w:ilvl w:val="0"/>
          <w:numId w:val="26"/>
        </w:numPr>
        <w:tabs>
          <w:tab w:val="clear" w:pos="1800"/>
          <w:tab w:val="num" w:pos="1080"/>
        </w:tabs>
        <w:spacing w:line="276" w:lineRule="auto"/>
        <w:ind w:left="1080"/>
        <w:jc w:val="both"/>
        <w:rPr>
          <w:lang w:val="ro-MD" w:eastAsia="ro-RO"/>
        </w:rPr>
      </w:pPr>
      <w:r w:rsidRPr="003D0D98">
        <w:rPr>
          <w:lang w:val="ro-MD" w:eastAsia="ro-RO"/>
        </w:rPr>
        <w:t>Cenzorul (</w:t>
      </w:r>
      <w:r w:rsidRPr="003D0D98">
        <w:rPr>
          <w:i/>
          <w:iCs/>
          <w:lang w:val="ro-MD" w:eastAsia="ro-RO"/>
        </w:rPr>
        <w:t>organ facultativ</w:t>
      </w:r>
      <w:r w:rsidRPr="003D0D98">
        <w:rPr>
          <w:lang w:val="ro-MD" w:eastAsia="ro-RO"/>
        </w:rPr>
        <w:t>).</w:t>
      </w:r>
    </w:p>
    <w:p w:rsidR="008F7EA2" w:rsidRPr="003D0D98" w:rsidRDefault="008F7EA2" w:rsidP="008F7EA2">
      <w:pPr>
        <w:spacing w:line="276" w:lineRule="auto"/>
        <w:ind w:left="360"/>
        <w:jc w:val="both"/>
        <w:rPr>
          <w:lang w:val="ro-MD" w:eastAsia="ro-RO"/>
        </w:rPr>
      </w:pPr>
    </w:p>
    <w:p w:rsidR="008F7EA2" w:rsidRPr="003D0D98" w:rsidRDefault="008F7EA2" w:rsidP="008F7EA2">
      <w:pPr>
        <w:numPr>
          <w:ilvl w:val="1"/>
          <w:numId w:val="31"/>
        </w:numPr>
        <w:tabs>
          <w:tab w:val="clear" w:pos="360"/>
        </w:tabs>
        <w:spacing w:line="276" w:lineRule="auto"/>
        <w:ind w:left="709" w:hanging="709"/>
        <w:jc w:val="both"/>
        <w:rPr>
          <w:lang w:val="ro-MD" w:eastAsia="ro-RO"/>
        </w:rPr>
      </w:pPr>
      <w:r w:rsidRPr="003D0D98">
        <w:rPr>
          <w:lang w:val="ro-MD" w:eastAsia="ro-RO"/>
        </w:rPr>
        <w:t>Instituția poate avea și alte organe care contribuie</w:t>
      </w:r>
      <w:r w:rsidRPr="003D0D98">
        <w:rPr>
          <w:lang w:val="ro-MD"/>
        </w:rPr>
        <w:t xml:space="preserve"> </w:t>
      </w:r>
      <w:r w:rsidRPr="003D0D98">
        <w:rPr>
          <w:lang w:val="ro-MD" w:eastAsia="ro-RO"/>
        </w:rPr>
        <w:t>la activitatea organizației, ale căror atribuții sunt prevăzute de statut.</w:t>
      </w:r>
    </w:p>
    <w:p w:rsidR="008F7EA2" w:rsidRPr="003D0D98" w:rsidRDefault="008F7EA2" w:rsidP="008F7EA2">
      <w:pPr>
        <w:numPr>
          <w:ilvl w:val="1"/>
          <w:numId w:val="31"/>
        </w:numPr>
        <w:tabs>
          <w:tab w:val="clear" w:pos="360"/>
        </w:tabs>
        <w:spacing w:line="276" w:lineRule="auto"/>
        <w:ind w:left="709" w:hanging="709"/>
        <w:jc w:val="both"/>
        <w:rPr>
          <w:lang w:val="ro-MD" w:eastAsia="ro-RO"/>
        </w:rPr>
      </w:pPr>
      <w:r w:rsidRPr="003D0D98">
        <w:rPr>
          <w:lang w:val="ro-MD" w:eastAsia="ro-RO"/>
        </w:rPr>
        <w:t xml:space="preserve">Organul suprem de conducere al Instituției este Fondatorul. </w:t>
      </w:r>
    </w:p>
    <w:p w:rsidR="008F7EA2" w:rsidRPr="003D0D98" w:rsidRDefault="008F7EA2" w:rsidP="008F7EA2">
      <w:pPr>
        <w:numPr>
          <w:ilvl w:val="1"/>
          <w:numId w:val="31"/>
        </w:numPr>
        <w:tabs>
          <w:tab w:val="clear" w:pos="360"/>
        </w:tabs>
        <w:spacing w:line="276" w:lineRule="auto"/>
        <w:ind w:left="709" w:hanging="709"/>
        <w:jc w:val="both"/>
        <w:rPr>
          <w:lang w:val="ro-MD" w:eastAsia="ro-RO"/>
        </w:rPr>
      </w:pPr>
      <w:r w:rsidRPr="003D0D98">
        <w:rPr>
          <w:lang w:val="ro-MD" w:eastAsia="ro-RO"/>
        </w:rPr>
        <w:t>Fondator poate fi persoana fizică sau persoana juridică.</w:t>
      </w:r>
    </w:p>
    <w:p w:rsidR="008F7EA2" w:rsidRPr="003D0D98" w:rsidRDefault="008F7EA2" w:rsidP="008F7EA2">
      <w:pPr>
        <w:numPr>
          <w:ilvl w:val="1"/>
          <w:numId w:val="31"/>
        </w:numPr>
        <w:tabs>
          <w:tab w:val="clear" w:pos="360"/>
        </w:tabs>
        <w:spacing w:line="276" w:lineRule="auto"/>
        <w:ind w:left="709" w:hanging="709"/>
        <w:jc w:val="both"/>
        <w:rPr>
          <w:lang w:val="ro-MD" w:eastAsia="ro-RO"/>
        </w:rPr>
      </w:pPr>
      <w:r w:rsidRPr="003D0D98">
        <w:rPr>
          <w:lang w:val="ro-MD" w:eastAsia="ro-RO"/>
        </w:rPr>
        <w:t>Minorii și persoanele ocrotite pot fonda instituții private în condițiile stabilite de Legea nr. 86/2020 și Codul civil.</w:t>
      </w:r>
    </w:p>
    <w:p w:rsidR="008F7EA2" w:rsidRPr="003D0D98" w:rsidRDefault="008F7EA2" w:rsidP="008F7EA2">
      <w:pPr>
        <w:numPr>
          <w:ilvl w:val="1"/>
          <w:numId w:val="31"/>
        </w:numPr>
        <w:tabs>
          <w:tab w:val="clear" w:pos="360"/>
        </w:tabs>
        <w:ind w:left="709" w:hanging="709"/>
        <w:rPr>
          <w:lang w:val="ro-MD" w:eastAsia="ro-RO"/>
        </w:rPr>
      </w:pPr>
      <w:r w:rsidRPr="003D0D98">
        <w:rPr>
          <w:lang w:val="ro-MD" w:eastAsia="ro-RO"/>
        </w:rPr>
        <w:t>Calitatea de fondator al unei Instituţii se transmite unui singur succesor.</w:t>
      </w:r>
    </w:p>
    <w:p w:rsidR="008F7EA2" w:rsidRPr="003D0D98" w:rsidRDefault="008F7EA2" w:rsidP="008F7EA2">
      <w:pPr>
        <w:numPr>
          <w:ilvl w:val="1"/>
          <w:numId w:val="31"/>
        </w:numPr>
        <w:spacing w:line="276" w:lineRule="auto"/>
        <w:jc w:val="both"/>
        <w:rPr>
          <w:lang w:val="ro-MD" w:eastAsia="ro-RO"/>
        </w:rPr>
      </w:pPr>
      <w:r w:rsidRPr="003D0D98">
        <w:rPr>
          <w:szCs w:val="21"/>
          <w:lang w:val="ro-MD"/>
        </w:rPr>
        <w:t xml:space="preserve"> </w:t>
      </w:r>
      <w:r w:rsidRPr="003D0D98">
        <w:rPr>
          <w:szCs w:val="21"/>
          <w:lang w:val="ro-MD"/>
        </w:rPr>
        <w:tab/>
      </w:r>
      <w:r w:rsidRPr="003D0D98">
        <w:rPr>
          <w:lang w:val="ro-MD" w:eastAsia="ro-RO"/>
        </w:rPr>
        <w:t>Fondatorul are următoarele competenţe:</w:t>
      </w:r>
    </w:p>
    <w:p w:rsidR="008F7EA2" w:rsidRPr="003D0D98" w:rsidRDefault="008F7EA2" w:rsidP="008F7EA2">
      <w:pPr>
        <w:spacing w:line="276" w:lineRule="auto"/>
        <w:ind w:left="360"/>
        <w:jc w:val="both"/>
        <w:rPr>
          <w:lang w:val="ro-MD" w:eastAsia="ro-RO"/>
        </w:rPr>
      </w:pP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aprobă și modifică statutul Instituției;</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decide crearea sucursalelor Instituției;</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alege și revocă administratorul, membrii consiliului, organului de control (</w:t>
      </w:r>
      <w:r w:rsidRPr="003D0D98">
        <w:rPr>
          <w:i/>
          <w:iCs/>
          <w:lang w:val="ro-MD" w:eastAsia="ro-RO"/>
        </w:rPr>
        <w:t>dacă sunt stabilite aceste organe în statut</w:t>
      </w:r>
      <w:r w:rsidRPr="003D0D98">
        <w:rPr>
          <w:lang w:val="ro-MD" w:eastAsia="ro-RO"/>
        </w:rPr>
        <w:t>);</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aprobă tranzacțiile de proporții ale Instituției;</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anulează hotărârile administratorului și pe cele ale consiliului fără a aduce atingere drepturilor terților de bună-credință;</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schimbă sediul Instituției;</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adoptă decizia privind procurarea, distribuirea şi înstrăinarea patrimoniului Instituției;</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decide asupra reorganizării sau lichidării benevole a Instituției, a sucursalei acesteia, în modul stabilit de statut și cu respectarea legislației;</w:t>
      </w:r>
    </w:p>
    <w:p w:rsidR="008F7EA2" w:rsidRPr="003D0D98" w:rsidRDefault="008F7EA2" w:rsidP="008F7EA2">
      <w:pPr>
        <w:numPr>
          <w:ilvl w:val="0"/>
          <w:numId w:val="27"/>
        </w:numPr>
        <w:tabs>
          <w:tab w:val="clear" w:pos="1800"/>
          <w:tab w:val="num" w:pos="1080"/>
        </w:tabs>
        <w:spacing w:line="276" w:lineRule="auto"/>
        <w:ind w:left="1080"/>
        <w:jc w:val="both"/>
        <w:rPr>
          <w:lang w:val="ro-MD" w:eastAsia="ro-RO"/>
        </w:rPr>
      </w:pPr>
      <w:r w:rsidRPr="003D0D98">
        <w:rPr>
          <w:lang w:val="ro-MD" w:eastAsia="ro-RO"/>
        </w:rPr>
        <w:t>decide asupra altor chestiuni date în competența sa prin lege sau statut.</w:t>
      </w:r>
    </w:p>
    <w:p w:rsidR="008F7EA2" w:rsidRPr="003D0D98" w:rsidRDefault="008F7EA2" w:rsidP="008F7EA2">
      <w:pPr>
        <w:spacing w:line="276" w:lineRule="auto"/>
        <w:ind w:left="1080"/>
        <w:jc w:val="both"/>
        <w:rPr>
          <w:lang w:val="ro-MD" w:eastAsia="ro-RO"/>
        </w:rPr>
      </w:pPr>
    </w:p>
    <w:p w:rsidR="008F7EA2" w:rsidRDefault="008F7EA2" w:rsidP="008F7EA2">
      <w:pPr>
        <w:numPr>
          <w:ilvl w:val="1"/>
          <w:numId w:val="31"/>
        </w:numPr>
        <w:tabs>
          <w:tab w:val="clear" w:pos="360"/>
        </w:tabs>
        <w:spacing w:line="276" w:lineRule="auto"/>
        <w:jc w:val="both"/>
        <w:rPr>
          <w:lang w:val="ro-MD" w:eastAsia="ro-RO"/>
        </w:rPr>
      </w:pPr>
      <w:r w:rsidRPr="003D0D98">
        <w:rPr>
          <w:lang w:val="ro-MD" w:eastAsia="ro-RO"/>
        </w:rPr>
        <w:t>Mandatul tuturor organelor desemnate de către Fondator este de __ ani.</w:t>
      </w:r>
    </w:p>
    <w:p w:rsidR="008F7EA2" w:rsidRPr="003D0D98" w:rsidRDefault="008F7EA2" w:rsidP="008F7EA2">
      <w:pPr>
        <w:spacing w:line="276" w:lineRule="auto"/>
        <w:ind w:left="360"/>
        <w:jc w:val="both"/>
        <w:rPr>
          <w:lang w:val="ro-MD" w:eastAsia="ro-RO"/>
        </w:rPr>
      </w:pPr>
    </w:p>
    <w:p w:rsidR="008F7EA2" w:rsidRPr="00E80DE9" w:rsidRDefault="008F7EA2" w:rsidP="008F7EA2">
      <w:pPr>
        <w:numPr>
          <w:ilvl w:val="1"/>
          <w:numId w:val="31"/>
        </w:numPr>
        <w:tabs>
          <w:tab w:val="clear" w:pos="360"/>
          <w:tab w:val="num" w:pos="720"/>
        </w:tabs>
        <w:spacing w:line="276" w:lineRule="auto"/>
        <w:ind w:left="709" w:hanging="709"/>
        <w:jc w:val="both"/>
        <w:rPr>
          <w:lang w:val="ro-MD" w:eastAsia="ro-RO"/>
        </w:rPr>
      </w:pPr>
      <w:r w:rsidRPr="00E80DE9">
        <w:rPr>
          <w:lang w:val="ro-MD" w:eastAsia="ro-RO"/>
        </w:rPr>
        <w:t xml:space="preserve">Fondatorul ia decizii ori de câte ori este necesar, în mod extraordinar, la iniţiativa </w:t>
      </w:r>
      <w:r w:rsidRPr="003D0D98">
        <w:rPr>
          <w:lang w:val="ro-MD" w:eastAsia="ro-RO"/>
        </w:rPr>
        <w:t>administratorului</w:t>
      </w:r>
      <w:r w:rsidRPr="00E80DE9">
        <w:rPr>
          <w:lang w:val="ro-MD" w:eastAsia="ro-RO"/>
        </w:rPr>
        <w:t xml:space="preserve">, a oricărui membru al </w:t>
      </w:r>
      <w:r w:rsidRPr="003D0D98">
        <w:rPr>
          <w:lang w:val="ro-MD" w:eastAsia="ro-RO"/>
        </w:rPr>
        <w:t>Consiliului</w:t>
      </w:r>
      <w:r w:rsidRPr="00E80DE9">
        <w:rPr>
          <w:lang w:val="ro-MD" w:eastAsia="ro-RO"/>
        </w:rPr>
        <w:t xml:space="preserve"> Instituţiei. </w:t>
      </w:r>
    </w:p>
    <w:p w:rsidR="008F7EA2" w:rsidRPr="003D0D98" w:rsidRDefault="008F7EA2" w:rsidP="008F7EA2">
      <w:pPr>
        <w:numPr>
          <w:ilvl w:val="1"/>
          <w:numId w:val="31"/>
        </w:numPr>
        <w:spacing w:line="276" w:lineRule="auto"/>
        <w:jc w:val="both"/>
        <w:rPr>
          <w:lang w:val="ro-MD" w:eastAsia="ro-RO"/>
        </w:rPr>
      </w:pPr>
      <w:r w:rsidRPr="003D0D98">
        <w:rPr>
          <w:lang w:val="ro-MD" w:eastAsia="ro-RO"/>
        </w:rPr>
        <w:t>Fondatorul Instituției are următoarele drepturi şi obligaţii:</w:t>
      </w:r>
    </w:p>
    <w:p w:rsidR="008F7EA2" w:rsidRPr="003D0D98" w:rsidRDefault="008F7EA2" w:rsidP="008F7EA2">
      <w:pPr>
        <w:spacing w:line="276" w:lineRule="auto"/>
        <w:ind w:left="360"/>
        <w:jc w:val="both"/>
        <w:rPr>
          <w:lang w:val="ro-MD" w:eastAsia="ro-RO"/>
        </w:rPr>
      </w:pPr>
    </w:p>
    <w:p w:rsidR="008F7EA2" w:rsidRPr="003D0D98" w:rsidRDefault="008F7EA2" w:rsidP="008F7EA2">
      <w:pPr>
        <w:numPr>
          <w:ilvl w:val="0"/>
          <w:numId w:val="35"/>
        </w:numPr>
        <w:tabs>
          <w:tab w:val="clear" w:pos="1800"/>
        </w:tabs>
        <w:spacing w:line="276" w:lineRule="auto"/>
        <w:ind w:left="1134" w:hanging="425"/>
        <w:jc w:val="both"/>
        <w:rPr>
          <w:lang w:val="ro-MD" w:eastAsia="ro-RO"/>
        </w:rPr>
      </w:pPr>
      <w:r w:rsidRPr="003D0D98">
        <w:rPr>
          <w:lang w:val="ro-MD" w:eastAsia="ro-RO"/>
        </w:rPr>
        <w:t>dreptul de a participa la activitatea Instituției, de a alege şi de a fi ales în orice funcţie eligibilă a Instituției, de a participa la toate proiectele Instituției, de a promova interesele Instituţiei, să publice lucrări şi alte materiale în organul de presă al Instituției;</w:t>
      </w:r>
    </w:p>
    <w:p w:rsidR="008F7EA2" w:rsidRPr="003D0D98" w:rsidRDefault="008F7EA2" w:rsidP="008F7EA2">
      <w:pPr>
        <w:numPr>
          <w:ilvl w:val="0"/>
          <w:numId w:val="35"/>
        </w:numPr>
        <w:tabs>
          <w:tab w:val="clear" w:pos="1800"/>
        </w:tabs>
        <w:spacing w:line="276" w:lineRule="auto"/>
        <w:ind w:left="1134" w:hanging="425"/>
        <w:jc w:val="both"/>
        <w:rPr>
          <w:lang w:val="ro-MD" w:eastAsia="ro-RO"/>
        </w:rPr>
      </w:pPr>
      <w:r w:rsidRPr="003D0D98">
        <w:rPr>
          <w:lang w:val="ro-MD" w:eastAsia="ro-RO"/>
        </w:rPr>
        <w:t>dreptul de a duce tratative şi negocieri privind obţinerea de fonduri pentru realizarea scopurilor Instituţiei;</w:t>
      </w:r>
    </w:p>
    <w:p w:rsidR="008F7EA2" w:rsidRPr="003D0D98" w:rsidRDefault="008F7EA2" w:rsidP="008F7EA2">
      <w:pPr>
        <w:numPr>
          <w:ilvl w:val="0"/>
          <w:numId w:val="35"/>
        </w:numPr>
        <w:tabs>
          <w:tab w:val="clear" w:pos="1800"/>
        </w:tabs>
        <w:spacing w:line="276" w:lineRule="auto"/>
        <w:ind w:left="1134" w:hanging="425"/>
        <w:jc w:val="both"/>
        <w:rPr>
          <w:lang w:val="ro-MD" w:eastAsia="ro-RO"/>
        </w:rPr>
      </w:pPr>
      <w:r w:rsidRPr="003D0D98">
        <w:rPr>
          <w:lang w:val="ro-MD" w:eastAsia="ro-RO"/>
        </w:rPr>
        <w:t>de a reprezenta interesele Instituţiei;</w:t>
      </w:r>
    </w:p>
    <w:p w:rsidR="008F7EA2" w:rsidRPr="003D0D98" w:rsidRDefault="008F7EA2" w:rsidP="008F7EA2">
      <w:pPr>
        <w:numPr>
          <w:ilvl w:val="0"/>
          <w:numId w:val="35"/>
        </w:numPr>
        <w:tabs>
          <w:tab w:val="clear" w:pos="1800"/>
        </w:tabs>
        <w:spacing w:line="276" w:lineRule="auto"/>
        <w:ind w:left="1134" w:hanging="425"/>
        <w:jc w:val="both"/>
        <w:rPr>
          <w:lang w:val="ro-MD" w:eastAsia="ro-RO"/>
        </w:rPr>
      </w:pPr>
      <w:r w:rsidRPr="003D0D98">
        <w:rPr>
          <w:lang w:val="ro-MD" w:eastAsia="ro-RO"/>
        </w:rPr>
        <w:t>de a-şi exercita alte drepturi în calitate de Fondator.</w:t>
      </w:r>
    </w:p>
    <w:p w:rsidR="008F7EA2" w:rsidRPr="003D0D98" w:rsidRDefault="008F7EA2" w:rsidP="008F7EA2">
      <w:pPr>
        <w:numPr>
          <w:ilvl w:val="0"/>
          <w:numId w:val="35"/>
        </w:numPr>
        <w:tabs>
          <w:tab w:val="clear" w:pos="1800"/>
        </w:tabs>
        <w:spacing w:line="276" w:lineRule="auto"/>
        <w:ind w:left="1134" w:hanging="425"/>
        <w:jc w:val="both"/>
        <w:rPr>
          <w:lang w:val="ro-MD" w:eastAsia="ro-RO"/>
        </w:rPr>
      </w:pPr>
      <w:r w:rsidRPr="003D0D98">
        <w:rPr>
          <w:lang w:val="ro-MD" w:eastAsia="ro-RO"/>
        </w:rPr>
        <w:t>Fondatorul este obligat să respecte prevederile prezentului Statut, să participe activ la realizarea scopurilor statutare.</w:t>
      </w:r>
    </w:p>
    <w:p w:rsidR="008F7EA2" w:rsidRDefault="008F7EA2" w:rsidP="008F7EA2">
      <w:pPr>
        <w:numPr>
          <w:ilvl w:val="1"/>
          <w:numId w:val="31"/>
        </w:numPr>
        <w:tabs>
          <w:tab w:val="clear" w:pos="360"/>
        </w:tabs>
        <w:spacing w:line="276" w:lineRule="auto"/>
        <w:ind w:left="709" w:hanging="709"/>
        <w:jc w:val="both"/>
        <w:rPr>
          <w:lang w:val="ro-MD" w:eastAsia="ro-RO"/>
        </w:rPr>
      </w:pPr>
      <w:r w:rsidRPr="003D0D98">
        <w:rPr>
          <w:lang w:val="ro-MD" w:eastAsia="ro-RO"/>
        </w:rPr>
        <w:t>Fondatorul</w:t>
      </w:r>
      <w:r w:rsidRPr="003D0D98">
        <w:rPr>
          <w:lang w:val="ro-MD"/>
        </w:rPr>
        <w:t xml:space="preserve"> </w:t>
      </w:r>
      <w:r w:rsidRPr="003D0D98">
        <w:rPr>
          <w:lang w:val="ro-MD" w:eastAsia="ro-RO"/>
        </w:rPr>
        <w:t>are acces la toate documentele Instituției și este în drept să verifice documentele contabile, evidența patrimoniului și tranzacțiile Instituției.</w:t>
      </w:r>
    </w:p>
    <w:p w:rsidR="008F7EA2" w:rsidRPr="003D0D98" w:rsidRDefault="008F7EA2" w:rsidP="008F7EA2">
      <w:pPr>
        <w:spacing w:line="276" w:lineRule="auto"/>
        <w:ind w:left="709"/>
        <w:jc w:val="both"/>
        <w:rPr>
          <w:lang w:val="ro-MD" w:eastAsia="ro-RO"/>
        </w:rPr>
      </w:pP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Consiliul Instituției (</w:t>
      </w:r>
      <w:r w:rsidRPr="009857DD">
        <w:rPr>
          <w:i/>
          <w:iCs/>
          <w:lang w:val="ro-MD" w:eastAsia="ro-RO"/>
        </w:rPr>
        <w:t>organ facultativ</w:t>
      </w:r>
      <w:r w:rsidRPr="009857DD">
        <w:rPr>
          <w:lang w:val="ro-MD" w:eastAsia="ro-RO"/>
        </w:rPr>
        <w:t xml:space="preserve">), se subordonează </w:t>
      </w:r>
      <w:r>
        <w:rPr>
          <w:lang w:val="ro-MD" w:eastAsia="ro-RO"/>
        </w:rPr>
        <w:t>Fondatorului</w:t>
      </w:r>
      <w:r w:rsidRPr="009857DD">
        <w:rPr>
          <w:lang w:val="ro-MD" w:eastAsia="ro-RO"/>
        </w:rPr>
        <w:t>.</w:t>
      </w: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Pot face parte din Consiliul Instituției doar persoanele fizice desemnate în condițiile prezentului statut.</w:t>
      </w: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Consiliul Instituției are următoarea competenţa:</w:t>
      </w:r>
    </w:p>
    <w:p w:rsidR="008F7EA2" w:rsidRPr="009857DD" w:rsidRDefault="008F7EA2" w:rsidP="008F7EA2">
      <w:pPr>
        <w:numPr>
          <w:ilvl w:val="0"/>
          <w:numId w:val="28"/>
        </w:numPr>
        <w:tabs>
          <w:tab w:val="clear" w:pos="1800"/>
          <w:tab w:val="num" w:pos="1080"/>
        </w:tabs>
        <w:spacing w:line="276" w:lineRule="auto"/>
        <w:ind w:left="1080"/>
        <w:jc w:val="both"/>
        <w:rPr>
          <w:lang w:val="ro-MD" w:eastAsia="ro-RO"/>
        </w:rPr>
      </w:pPr>
      <w:r w:rsidRPr="009857DD">
        <w:rPr>
          <w:lang w:val="ro-MD" w:eastAsia="ro-RO"/>
        </w:rPr>
        <w:t xml:space="preserve">elaborează strategia dezvoltării şi trasează direcţiile principale ale activităţii Instituției, prezentându-le pentru aprobare </w:t>
      </w:r>
      <w:r>
        <w:rPr>
          <w:lang w:val="ro-MD" w:eastAsia="ro-RO"/>
        </w:rPr>
        <w:t>Fondatorului</w:t>
      </w:r>
      <w:r w:rsidRPr="009857DD">
        <w:rPr>
          <w:lang w:val="ro-MD" w:eastAsia="ro-RO"/>
        </w:rPr>
        <w:t>;</w:t>
      </w:r>
    </w:p>
    <w:p w:rsidR="008F7EA2" w:rsidRPr="009857DD" w:rsidRDefault="008F7EA2" w:rsidP="008F7EA2">
      <w:pPr>
        <w:numPr>
          <w:ilvl w:val="0"/>
          <w:numId w:val="28"/>
        </w:numPr>
        <w:tabs>
          <w:tab w:val="clear" w:pos="1800"/>
          <w:tab w:val="num" w:pos="1080"/>
        </w:tabs>
        <w:spacing w:line="276" w:lineRule="auto"/>
        <w:ind w:left="1080"/>
        <w:jc w:val="both"/>
        <w:rPr>
          <w:lang w:val="ro-MD" w:eastAsia="ro-RO"/>
        </w:rPr>
      </w:pPr>
      <w:r w:rsidRPr="009857DD">
        <w:rPr>
          <w:lang w:val="ro-MD" w:eastAsia="ro-RO"/>
        </w:rPr>
        <w:t xml:space="preserve">asigură îndeplinirea deciziilor </w:t>
      </w:r>
      <w:r>
        <w:rPr>
          <w:lang w:val="ro-MD" w:eastAsia="ro-RO"/>
        </w:rPr>
        <w:t>Fondatorului</w:t>
      </w:r>
      <w:r w:rsidRPr="009857DD">
        <w:rPr>
          <w:lang w:val="ro-MD" w:eastAsia="ro-RO"/>
        </w:rPr>
        <w:t xml:space="preserve"> şi prezintă rapoarte </w:t>
      </w:r>
      <w:r>
        <w:rPr>
          <w:lang w:val="ro-MD" w:eastAsia="ro-RO"/>
        </w:rPr>
        <w:t>Fondatorului</w:t>
      </w:r>
      <w:r w:rsidRPr="009857DD">
        <w:rPr>
          <w:lang w:val="ro-MD" w:eastAsia="ro-RO"/>
        </w:rPr>
        <w:t xml:space="preserve"> privind activitatea Instituției;</w:t>
      </w:r>
    </w:p>
    <w:p w:rsidR="008F7EA2" w:rsidRPr="009857DD" w:rsidRDefault="008F7EA2" w:rsidP="008F7EA2">
      <w:pPr>
        <w:numPr>
          <w:ilvl w:val="0"/>
          <w:numId w:val="28"/>
        </w:numPr>
        <w:tabs>
          <w:tab w:val="clear" w:pos="1800"/>
          <w:tab w:val="num" w:pos="1080"/>
        </w:tabs>
        <w:spacing w:line="276" w:lineRule="auto"/>
        <w:ind w:left="1080"/>
        <w:jc w:val="both"/>
        <w:rPr>
          <w:lang w:val="ro-MD" w:eastAsia="ro-RO"/>
        </w:rPr>
      </w:pPr>
      <w:r w:rsidRPr="009857DD">
        <w:rPr>
          <w:lang w:val="ro-MD" w:eastAsia="ro-RO"/>
        </w:rPr>
        <w:t>aprobă regulamentele de uz intern ale Instituției;</w:t>
      </w:r>
    </w:p>
    <w:p w:rsidR="008F7EA2" w:rsidRPr="009857DD" w:rsidRDefault="008F7EA2" w:rsidP="008F7EA2">
      <w:pPr>
        <w:numPr>
          <w:ilvl w:val="0"/>
          <w:numId w:val="28"/>
        </w:numPr>
        <w:tabs>
          <w:tab w:val="clear" w:pos="1800"/>
          <w:tab w:val="num" w:pos="1080"/>
        </w:tabs>
        <w:spacing w:line="276" w:lineRule="auto"/>
        <w:ind w:left="1080"/>
        <w:jc w:val="both"/>
        <w:rPr>
          <w:lang w:val="ro-MD" w:eastAsia="ro-RO"/>
        </w:rPr>
      </w:pPr>
      <w:r w:rsidRPr="009857DD">
        <w:rPr>
          <w:lang w:val="ro-MD" w:eastAsia="ro-RO"/>
        </w:rPr>
        <w:t>aprobă statele de personal, propunerile pentru angajarea şi concedierea personalului, modul de remunerare a muncii şi a salariilor pentru salariaţii Instituției;</w:t>
      </w:r>
    </w:p>
    <w:p w:rsidR="008F7EA2" w:rsidRPr="009857DD" w:rsidRDefault="008F7EA2" w:rsidP="008F7EA2">
      <w:pPr>
        <w:numPr>
          <w:ilvl w:val="0"/>
          <w:numId w:val="28"/>
        </w:numPr>
        <w:tabs>
          <w:tab w:val="clear" w:pos="1800"/>
          <w:tab w:val="num" w:pos="1080"/>
        </w:tabs>
        <w:spacing w:line="276" w:lineRule="auto"/>
        <w:ind w:left="1080"/>
        <w:jc w:val="both"/>
        <w:rPr>
          <w:lang w:val="ro-MD" w:eastAsia="ro-RO"/>
        </w:rPr>
      </w:pPr>
      <w:r w:rsidRPr="009857DD">
        <w:rPr>
          <w:lang w:val="ro-MD" w:eastAsia="ro-RO"/>
        </w:rPr>
        <w:t xml:space="preserve">asigură respectarea de către </w:t>
      </w:r>
      <w:r>
        <w:rPr>
          <w:lang w:val="ro-MD" w:eastAsia="ro-RO"/>
        </w:rPr>
        <w:t>Instituție</w:t>
      </w:r>
      <w:r w:rsidRPr="009857DD">
        <w:rPr>
          <w:lang w:val="ro-MD" w:eastAsia="ro-RO"/>
        </w:rPr>
        <w:t xml:space="preserve"> a normelor eticii prevăzute în sectorul necomercial;</w:t>
      </w:r>
    </w:p>
    <w:p w:rsidR="008F7EA2" w:rsidRPr="009857DD" w:rsidRDefault="008F7EA2" w:rsidP="008F7EA2">
      <w:pPr>
        <w:numPr>
          <w:ilvl w:val="0"/>
          <w:numId w:val="28"/>
        </w:numPr>
        <w:tabs>
          <w:tab w:val="clear" w:pos="1800"/>
          <w:tab w:val="num" w:pos="1080"/>
        </w:tabs>
        <w:spacing w:line="276" w:lineRule="auto"/>
        <w:ind w:left="1080"/>
        <w:jc w:val="both"/>
        <w:rPr>
          <w:lang w:val="ro-MD" w:eastAsia="ro-RO"/>
        </w:rPr>
      </w:pPr>
      <w:r w:rsidRPr="009857DD">
        <w:rPr>
          <w:lang w:val="ro-MD" w:eastAsia="ro-RO"/>
        </w:rPr>
        <w:t xml:space="preserve">decide asupra tuturor chestiunilor care nu constituie competenţa exclusivă a </w:t>
      </w:r>
      <w:r>
        <w:rPr>
          <w:lang w:val="ro-MD" w:eastAsia="ro-RO"/>
        </w:rPr>
        <w:t xml:space="preserve">Fondatorului și </w:t>
      </w:r>
      <w:r w:rsidRPr="009857DD">
        <w:rPr>
          <w:lang w:val="ro-MD" w:eastAsia="ro-RO"/>
        </w:rPr>
        <w:t>altor organe ale Instituției.</w:t>
      </w:r>
    </w:p>
    <w:p w:rsidR="008F7EA2" w:rsidRPr="009857DD" w:rsidRDefault="008F7EA2" w:rsidP="008F7EA2">
      <w:pPr>
        <w:numPr>
          <w:ilvl w:val="1"/>
          <w:numId w:val="31"/>
        </w:numPr>
        <w:tabs>
          <w:tab w:val="clear" w:pos="360"/>
        </w:tabs>
        <w:spacing w:line="276" w:lineRule="auto"/>
        <w:ind w:left="709" w:hanging="709"/>
        <w:jc w:val="both"/>
        <w:rPr>
          <w:lang w:val="ro-MD" w:eastAsia="ro-RO"/>
        </w:rPr>
      </w:pPr>
      <w:r w:rsidRPr="009857DD">
        <w:rPr>
          <w:lang w:val="ro-MD" w:eastAsia="ro-RO"/>
        </w:rPr>
        <w:t xml:space="preserve">Consiliul Instituției este </w:t>
      </w:r>
      <w:r>
        <w:rPr>
          <w:lang w:val="ro-MD" w:eastAsia="ro-RO"/>
        </w:rPr>
        <w:t>desemnat d</w:t>
      </w:r>
      <w:r w:rsidRPr="009857DD">
        <w:rPr>
          <w:lang w:val="ro-MD" w:eastAsia="ro-RO"/>
        </w:rPr>
        <w:t xml:space="preserve">e către </w:t>
      </w:r>
      <w:r>
        <w:rPr>
          <w:lang w:val="ro-MD" w:eastAsia="ro-RO"/>
        </w:rPr>
        <w:t>Fondator</w:t>
      </w:r>
      <w:r w:rsidRPr="009857DD">
        <w:rPr>
          <w:lang w:val="ro-MD" w:eastAsia="ro-RO"/>
        </w:rPr>
        <w:t xml:space="preserve"> pe un mandat de ____ ani. Şedinţele Consiliului Instituției se convoacă la necesitate, dar nu mai rar de o dată în trimestru şi sunt deliberative, dacă sunt prezenţi 2/3 din membri. Deciziile se adoptă cu majoritatea simplă de voturi. La cererea unui membru al Consiliului Instituției, Preşedintele Consiliului este obligat să convoace în termen de 10 zile şedinţa extraordinară a acestuia. În cazul în care Preşedintele Consiliului refuză sau nu convoacă şedinţa extraordinară a Consiliului Instituției în termenul prevăzut de statut, membrul Consiliului care a solicitat convocarea şedinţei extraordinare este în drept să convoace şedinţa extraordinară fără acordul Preşedintelui Consiliului. </w:t>
      </w: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 xml:space="preserve">Preşedintele Consiliului fiind ales din membrii Consiliului Instituției convoacă şi prezidează şedinţele Consiliului. </w:t>
      </w:r>
    </w:p>
    <w:p w:rsidR="008F7EA2" w:rsidRPr="009857DD" w:rsidRDefault="008F7EA2" w:rsidP="008F7EA2">
      <w:pPr>
        <w:numPr>
          <w:ilvl w:val="1"/>
          <w:numId w:val="31"/>
        </w:numPr>
        <w:spacing w:line="276" w:lineRule="auto"/>
        <w:jc w:val="both"/>
        <w:rPr>
          <w:lang w:val="ro-MD" w:eastAsia="ro-RO"/>
        </w:rPr>
      </w:pPr>
      <w:r w:rsidRPr="009857DD">
        <w:rPr>
          <w:lang w:val="ro-MD" w:eastAsia="ro-RO"/>
        </w:rPr>
        <w:t>Calitatea de membru al Consiliului Instituției încetează în următoarele condiţii:</w:t>
      </w:r>
    </w:p>
    <w:p w:rsidR="008F7EA2" w:rsidRPr="009857DD" w:rsidRDefault="008F7EA2" w:rsidP="008F7EA2">
      <w:pPr>
        <w:numPr>
          <w:ilvl w:val="0"/>
          <w:numId w:val="29"/>
        </w:numPr>
        <w:tabs>
          <w:tab w:val="clear" w:pos="1800"/>
          <w:tab w:val="num" w:pos="1080"/>
        </w:tabs>
        <w:spacing w:line="276" w:lineRule="auto"/>
        <w:ind w:left="1080"/>
        <w:jc w:val="both"/>
        <w:rPr>
          <w:lang w:val="ro-MD" w:eastAsia="ro-RO"/>
        </w:rPr>
      </w:pPr>
      <w:r w:rsidRPr="009857DD">
        <w:rPr>
          <w:lang w:val="ro-MD" w:eastAsia="ro-RO"/>
        </w:rPr>
        <w:t>în caz de deces,</w:t>
      </w:r>
    </w:p>
    <w:p w:rsidR="008F7EA2" w:rsidRPr="009857DD" w:rsidRDefault="008F7EA2" w:rsidP="008F7EA2">
      <w:pPr>
        <w:numPr>
          <w:ilvl w:val="0"/>
          <w:numId w:val="29"/>
        </w:numPr>
        <w:tabs>
          <w:tab w:val="clear" w:pos="1800"/>
          <w:tab w:val="num" w:pos="1080"/>
        </w:tabs>
        <w:spacing w:line="276" w:lineRule="auto"/>
        <w:ind w:left="1080"/>
        <w:jc w:val="both"/>
        <w:rPr>
          <w:lang w:val="ro-MD" w:eastAsia="ro-RO"/>
        </w:rPr>
      </w:pPr>
      <w:r w:rsidRPr="009857DD">
        <w:rPr>
          <w:lang w:val="ro-MD" w:eastAsia="ro-RO"/>
        </w:rPr>
        <w:t>în caz de demisie;</w:t>
      </w:r>
    </w:p>
    <w:p w:rsidR="008F7EA2" w:rsidRPr="009857DD" w:rsidRDefault="008F7EA2" w:rsidP="008F7EA2">
      <w:pPr>
        <w:numPr>
          <w:ilvl w:val="0"/>
          <w:numId w:val="29"/>
        </w:numPr>
        <w:tabs>
          <w:tab w:val="clear" w:pos="1800"/>
          <w:tab w:val="num" w:pos="1080"/>
        </w:tabs>
        <w:spacing w:line="276" w:lineRule="auto"/>
        <w:ind w:left="1080"/>
        <w:jc w:val="both"/>
        <w:rPr>
          <w:lang w:val="ro-MD" w:eastAsia="ro-RO"/>
        </w:rPr>
      </w:pPr>
      <w:r w:rsidRPr="009857DD">
        <w:rPr>
          <w:lang w:val="ro-MD" w:eastAsia="ro-RO"/>
        </w:rPr>
        <w:t xml:space="preserve">în caz de excludere prin decizia </w:t>
      </w:r>
      <w:r>
        <w:rPr>
          <w:lang w:val="ro-MD" w:eastAsia="ro-RO"/>
        </w:rPr>
        <w:t>Fondatorului</w:t>
      </w:r>
      <w:r w:rsidRPr="009857DD">
        <w:rPr>
          <w:lang w:val="ro-MD" w:eastAsia="ro-RO"/>
        </w:rPr>
        <w:t>.</w:t>
      </w: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În cazul situaţiilor prevăzute la punctul 4.1</w:t>
      </w:r>
      <w:r>
        <w:rPr>
          <w:lang w:val="ro-MD" w:eastAsia="ro-RO"/>
        </w:rPr>
        <w:t>7</w:t>
      </w:r>
      <w:r w:rsidRPr="009857DD">
        <w:rPr>
          <w:lang w:val="ro-MD" w:eastAsia="ro-RO"/>
        </w:rPr>
        <w:t xml:space="preserve">, cînd locul din Consiliul Instituției rămâne vacant, </w:t>
      </w:r>
      <w:r>
        <w:rPr>
          <w:lang w:val="ro-MD" w:eastAsia="ro-RO"/>
        </w:rPr>
        <w:t>Fondatorul</w:t>
      </w:r>
      <w:r w:rsidRPr="009857DD">
        <w:rPr>
          <w:lang w:val="ro-MD" w:eastAsia="ro-RO"/>
        </w:rPr>
        <w:t xml:space="preserve"> urmează, în termenul cel mai scurt posibil, să desemneze un alt membru.</w:t>
      </w:r>
    </w:p>
    <w:p w:rsidR="008F7EA2" w:rsidRPr="009857DD" w:rsidRDefault="008F7EA2" w:rsidP="008F7EA2">
      <w:pPr>
        <w:numPr>
          <w:ilvl w:val="1"/>
          <w:numId w:val="31"/>
        </w:numPr>
        <w:spacing w:line="276" w:lineRule="auto"/>
        <w:jc w:val="both"/>
        <w:rPr>
          <w:lang w:val="ro-MD" w:eastAsia="ro-RO"/>
        </w:rPr>
      </w:pPr>
      <w:r w:rsidRPr="009857DD">
        <w:rPr>
          <w:lang w:val="ro-MD" w:eastAsia="ro-RO"/>
        </w:rPr>
        <w:lastRenderedPageBreak/>
        <w:t>Consiliul Instituției alege secretarul care:</w:t>
      </w:r>
    </w:p>
    <w:p w:rsidR="008F7EA2" w:rsidRPr="009857DD" w:rsidRDefault="008F7EA2" w:rsidP="008F7EA2">
      <w:pPr>
        <w:numPr>
          <w:ilvl w:val="0"/>
          <w:numId w:val="30"/>
        </w:numPr>
        <w:tabs>
          <w:tab w:val="clear" w:pos="1800"/>
          <w:tab w:val="num" w:pos="1080"/>
        </w:tabs>
        <w:spacing w:line="276" w:lineRule="auto"/>
        <w:ind w:left="1080"/>
        <w:jc w:val="both"/>
        <w:rPr>
          <w:lang w:val="ro-MD" w:eastAsia="ro-RO"/>
        </w:rPr>
      </w:pPr>
      <w:r w:rsidRPr="009857DD">
        <w:rPr>
          <w:lang w:val="ro-MD" w:eastAsia="ro-RO"/>
        </w:rPr>
        <w:t>ţine lucrările de secretariat;</w:t>
      </w:r>
    </w:p>
    <w:p w:rsidR="008F7EA2" w:rsidRPr="009857DD" w:rsidRDefault="008F7EA2" w:rsidP="008F7EA2">
      <w:pPr>
        <w:numPr>
          <w:ilvl w:val="0"/>
          <w:numId w:val="30"/>
        </w:numPr>
        <w:tabs>
          <w:tab w:val="clear" w:pos="1800"/>
          <w:tab w:val="num" w:pos="1080"/>
        </w:tabs>
        <w:spacing w:line="276" w:lineRule="auto"/>
        <w:ind w:left="1080"/>
        <w:jc w:val="both"/>
        <w:rPr>
          <w:lang w:val="ro-MD" w:eastAsia="ro-RO"/>
        </w:rPr>
      </w:pPr>
      <w:r w:rsidRPr="009857DD">
        <w:rPr>
          <w:lang w:val="ro-MD" w:eastAsia="ro-RO"/>
        </w:rPr>
        <w:t>înregistrează cererile şi demersurile prezentate Instituției;</w:t>
      </w:r>
    </w:p>
    <w:p w:rsidR="008F7EA2" w:rsidRPr="009857DD" w:rsidRDefault="008F7EA2" w:rsidP="008F7EA2">
      <w:pPr>
        <w:numPr>
          <w:ilvl w:val="0"/>
          <w:numId w:val="30"/>
        </w:numPr>
        <w:tabs>
          <w:tab w:val="clear" w:pos="1800"/>
          <w:tab w:val="num" w:pos="1080"/>
        </w:tabs>
        <w:spacing w:line="276" w:lineRule="auto"/>
        <w:ind w:left="1080"/>
        <w:jc w:val="both"/>
        <w:rPr>
          <w:lang w:val="ro-MD" w:eastAsia="ro-RO"/>
        </w:rPr>
      </w:pPr>
      <w:r w:rsidRPr="009857DD">
        <w:rPr>
          <w:lang w:val="ro-MD" w:eastAsia="ro-RO"/>
        </w:rPr>
        <w:t>întocmeşte procesele-verbale ale şedinţelor Consiliului Instituției;</w:t>
      </w:r>
    </w:p>
    <w:p w:rsidR="008F7EA2" w:rsidRDefault="008F7EA2" w:rsidP="008F7EA2">
      <w:pPr>
        <w:numPr>
          <w:ilvl w:val="0"/>
          <w:numId w:val="30"/>
        </w:numPr>
        <w:tabs>
          <w:tab w:val="clear" w:pos="1800"/>
          <w:tab w:val="num" w:pos="1080"/>
        </w:tabs>
        <w:spacing w:line="276" w:lineRule="auto"/>
        <w:ind w:left="1080"/>
        <w:jc w:val="both"/>
        <w:rPr>
          <w:lang w:val="ro-MD" w:eastAsia="ro-RO"/>
        </w:rPr>
      </w:pPr>
      <w:r w:rsidRPr="009857DD">
        <w:rPr>
          <w:lang w:val="ro-MD" w:eastAsia="ro-RO"/>
        </w:rPr>
        <w:t>duce corespondenţa cu autorităţile publice, cu alte organizaţii şi instituţii.</w:t>
      </w:r>
    </w:p>
    <w:p w:rsidR="008F7EA2" w:rsidRPr="009857DD" w:rsidRDefault="008F7EA2" w:rsidP="008F7EA2">
      <w:pPr>
        <w:spacing w:line="276" w:lineRule="auto"/>
        <w:ind w:left="1080"/>
        <w:jc w:val="both"/>
        <w:rPr>
          <w:lang w:val="ro-MD" w:eastAsia="ro-RO"/>
        </w:rPr>
      </w:pPr>
    </w:p>
    <w:p w:rsidR="008F7EA2" w:rsidRPr="009857DD" w:rsidRDefault="008F7EA2" w:rsidP="008F7EA2">
      <w:pPr>
        <w:numPr>
          <w:ilvl w:val="1"/>
          <w:numId w:val="31"/>
        </w:numPr>
        <w:tabs>
          <w:tab w:val="clear" w:pos="360"/>
        </w:tabs>
        <w:spacing w:line="276" w:lineRule="auto"/>
        <w:ind w:left="709" w:hanging="709"/>
        <w:jc w:val="both"/>
        <w:rPr>
          <w:lang w:val="ro-MD" w:eastAsia="ro-RO"/>
        </w:rPr>
      </w:pPr>
      <w:r>
        <w:rPr>
          <w:lang w:val="ro-MD" w:eastAsia="ro-RO"/>
        </w:rPr>
        <w:t xml:space="preserve">Instituția </w:t>
      </w:r>
      <w:r w:rsidRPr="009857DD">
        <w:rPr>
          <w:lang w:val="ro-MD" w:eastAsia="ro-RO"/>
        </w:rPr>
        <w:t xml:space="preserve">este administrată de către administrator, care este persoana fizică desemnată de către </w:t>
      </w:r>
      <w:r>
        <w:rPr>
          <w:lang w:val="ro-MD" w:eastAsia="ro-RO"/>
        </w:rPr>
        <w:t>Fondator</w:t>
      </w:r>
      <w:r w:rsidRPr="009857DD">
        <w:rPr>
          <w:lang w:val="ro-MD" w:eastAsia="ro-RO"/>
        </w:rPr>
        <w:t xml:space="preserve"> pe un mandat de ____ ani.</w:t>
      </w:r>
    </w:p>
    <w:p w:rsidR="008F7EA2" w:rsidRPr="009857DD" w:rsidRDefault="008F7EA2" w:rsidP="008F7EA2">
      <w:pPr>
        <w:numPr>
          <w:ilvl w:val="1"/>
          <w:numId w:val="31"/>
        </w:numPr>
        <w:tabs>
          <w:tab w:val="clear" w:pos="360"/>
        </w:tabs>
        <w:spacing w:line="276" w:lineRule="auto"/>
        <w:ind w:left="709" w:hanging="709"/>
        <w:jc w:val="both"/>
        <w:rPr>
          <w:lang w:val="ro-MD" w:eastAsia="ro-RO"/>
        </w:rPr>
      </w:pPr>
      <w:r w:rsidRPr="009857DD">
        <w:rPr>
          <w:lang w:val="ro-MD" w:eastAsia="ro-RO"/>
        </w:rPr>
        <w:t>Administratorul Instituției nu poate fi membru al Consiliului Instituției.</w:t>
      </w:r>
    </w:p>
    <w:p w:rsidR="008F7EA2" w:rsidRPr="009857DD" w:rsidRDefault="008F7EA2" w:rsidP="008F7EA2">
      <w:pPr>
        <w:numPr>
          <w:ilvl w:val="1"/>
          <w:numId w:val="31"/>
        </w:numPr>
        <w:tabs>
          <w:tab w:val="clear" w:pos="360"/>
        </w:tabs>
        <w:spacing w:line="276" w:lineRule="auto"/>
        <w:ind w:left="709" w:hanging="709"/>
        <w:jc w:val="both"/>
        <w:rPr>
          <w:lang w:val="ro-MD" w:eastAsia="ro-RO"/>
        </w:rPr>
      </w:pPr>
      <w:r w:rsidRPr="009857DD">
        <w:rPr>
          <w:lang w:val="ro-MD" w:eastAsia="ro-RO"/>
        </w:rPr>
        <w:t>Administratorul are următoarele atribuții:</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gestionează activitatea Instituției;</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 xml:space="preserve">reprezintă </w:t>
      </w:r>
      <w:r>
        <w:rPr>
          <w:lang w:val="ro-MD" w:eastAsia="ro-RO"/>
        </w:rPr>
        <w:t>Instituția</w:t>
      </w:r>
      <w:r w:rsidRPr="009857DD">
        <w:rPr>
          <w:lang w:val="ro-MD" w:eastAsia="ro-RO"/>
        </w:rPr>
        <w:t xml:space="preserve"> în raport cu autoritățile publice și terții;</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execută hotărârile organelor de conducere și de control ale Instituției;</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 xml:space="preserve">administrează operativ mijloacele Instituției, încheie tranzacţii şi semnează contracte, eliberează procure, deschide conturi bancare, semnează alte documente financiare; </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semnează statutul, în redacţie nouă, sau actul adiţional cu privire la modificarea operată în actul de constituire, adoptate de</w:t>
      </w:r>
      <w:r>
        <w:rPr>
          <w:lang w:val="ro-MD" w:eastAsia="ro-RO"/>
        </w:rPr>
        <w:t xml:space="preserve"> către Fondator</w:t>
      </w:r>
      <w:r w:rsidRPr="009857DD">
        <w:rPr>
          <w:lang w:val="ro-MD" w:eastAsia="ro-RO"/>
        </w:rPr>
        <w:t xml:space="preserve">, în cazul în care nu este desemnată o altă persoană de către </w:t>
      </w:r>
      <w:r>
        <w:rPr>
          <w:lang w:val="ro-MD" w:eastAsia="ro-RO"/>
        </w:rPr>
        <w:t>Fondator</w:t>
      </w:r>
      <w:r w:rsidRPr="009857DD">
        <w:rPr>
          <w:lang w:val="ro-MD" w:eastAsia="ro-RO"/>
        </w:rPr>
        <w:t>;</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întocmește anual raportul cu privire la activitatea Instituției și îl transmite organelor de conducere pentru aprobare;</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asigură publicarea raportului anual cu privire la activitatea Instituției;</w:t>
      </w:r>
    </w:p>
    <w:p w:rsidR="008F7EA2" w:rsidRPr="009857DD" w:rsidRDefault="008F7EA2" w:rsidP="008F7EA2">
      <w:pPr>
        <w:numPr>
          <w:ilvl w:val="0"/>
          <w:numId w:val="32"/>
        </w:numPr>
        <w:spacing w:line="276" w:lineRule="auto"/>
        <w:ind w:left="1134" w:hanging="425"/>
        <w:jc w:val="both"/>
        <w:rPr>
          <w:lang w:val="ro-MD" w:eastAsia="ro-RO"/>
        </w:rPr>
      </w:pPr>
      <w:r w:rsidRPr="009857DD">
        <w:rPr>
          <w:lang w:val="ro-MD" w:eastAsia="ro-RO"/>
        </w:rPr>
        <w:t>exercită alte atribuții prevăzute de lege.</w:t>
      </w:r>
    </w:p>
    <w:p w:rsidR="008F7EA2" w:rsidRPr="009857DD" w:rsidRDefault="008F7EA2" w:rsidP="008F7EA2">
      <w:pPr>
        <w:spacing w:line="276" w:lineRule="auto"/>
        <w:ind w:left="709"/>
        <w:jc w:val="both"/>
        <w:rPr>
          <w:lang w:val="ro-MD" w:eastAsia="ro-RO"/>
        </w:rPr>
      </w:pPr>
    </w:p>
    <w:p w:rsidR="008F7EA2" w:rsidRPr="009857DD" w:rsidRDefault="008F7EA2" w:rsidP="008F7EA2">
      <w:pPr>
        <w:numPr>
          <w:ilvl w:val="1"/>
          <w:numId w:val="31"/>
        </w:numPr>
        <w:tabs>
          <w:tab w:val="clear" w:pos="360"/>
        </w:tabs>
        <w:spacing w:line="276" w:lineRule="auto"/>
        <w:ind w:left="709" w:hanging="709"/>
        <w:jc w:val="both"/>
        <w:rPr>
          <w:lang w:val="ro-MD" w:eastAsia="ro-RO"/>
        </w:rPr>
      </w:pPr>
      <w:r w:rsidRPr="009857DD">
        <w:rPr>
          <w:lang w:val="ro-MD" w:eastAsia="ro-RO"/>
        </w:rPr>
        <w:t>Administrator nu poate fi:</w:t>
      </w:r>
    </w:p>
    <w:p w:rsidR="008F7EA2" w:rsidRPr="009857DD" w:rsidRDefault="008F7EA2" w:rsidP="008F7EA2">
      <w:pPr>
        <w:spacing w:line="276" w:lineRule="auto"/>
        <w:ind w:left="709"/>
        <w:jc w:val="both"/>
        <w:rPr>
          <w:lang w:val="ro-MD" w:eastAsia="ro-RO"/>
        </w:rPr>
      </w:pPr>
    </w:p>
    <w:p w:rsidR="008F7EA2" w:rsidRPr="009857DD" w:rsidRDefault="008F7EA2" w:rsidP="008F7EA2">
      <w:pPr>
        <w:numPr>
          <w:ilvl w:val="0"/>
          <w:numId w:val="33"/>
        </w:numPr>
        <w:spacing w:line="276" w:lineRule="auto"/>
        <w:ind w:left="1134" w:hanging="425"/>
        <w:jc w:val="both"/>
        <w:rPr>
          <w:lang w:val="ro-MD" w:eastAsia="ro-RO"/>
        </w:rPr>
      </w:pPr>
      <w:r w:rsidRPr="009857DD">
        <w:rPr>
          <w:lang w:val="ro-MD" w:eastAsia="ro-RO"/>
        </w:rPr>
        <w:t>persoana căreia, prin lege sau hotărâre judecătorească, îi este interzisă deținerea funcției de administrator sau a unei alte funcții care acordă dreptul de dispoziție asupra bunurilor materiale;</w:t>
      </w:r>
    </w:p>
    <w:p w:rsidR="008F7EA2" w:rsidRPr="009857DD" w:rsidRDefault="008F7EA2" w:rsidP="008F7EA2">
      <w:pPr>
        <w:numPr>
          <w:ilvl w:val="0"/>
          <w:numId w:val="33"/>
        </w:numPr>
        <w:spacing w:line="276" w:lineRule="auto"/>
        <w:ind w:left="1134" w:hanging="425"/>
        <w:jc w:val="both"/>
        <w:rPr>
          <w:lang w:val="ro-MD" w:eastAsia="ro-RO"/>
        </w:rPr>
      </w:pPr>
      <w:r w:rsidRPr="009857DD">
        <w:rPr>
          <w:lang w:val="ro-MD" w:eastAsia="ro-RO"/>
        </w:rPr>
        <w:t>persoana fizică adultă ocrotită prin tutelă, în măsura în care, prin hotărâre judecătorească, i-a fost limitat dreptul de dispoziție sau nu i-a fost permisă încheierea de sine stătător ori cu asistența tutorelui a actelor juridice de administrare a patrimoniului, cu excepția actelor juridice prevăzute de Codul civil;</w:t>
      </w:r>
    </w:p>
    <w:p w:rsidR="008F7EA2" w:rsidRPr="009857DD" w:rsidRDefault="008F7EA2" w:rsidP="008F7EA2">
      <w:pPr>
        <w:numPr>
          <w:ilvl w:val="0"/>
          <w:numId w:val="33"/>
        </w:numPr>
        <w:spacing w:line="276" w:lineRule="auto"/>
        <w:ind w:left="1134" w:hanging="425"/>
        <w:jc w:val="both"/>
        <w:rPr>
          <w:lang w:val="ro-MD" w:eastAsia="ro-RO"/>
        </w:rPr>
      </w:pPr>
      <w:r w:rsidRPr="009857DD">
        <w:rPr>
          <w:lang w:val="ro-MD" w:eastAsia="ro-RO"/>
        </w:rPr>
        <w:t>persoana cu antecedente penale nestinse pentru infracțiuni contra patrimoniului, infracțiuni economice, infracțiuni săvârșite de persoane cu funcție de răspundere sau de persoana care gestionează organizații, comise cu intenție.</w:t>
      </w:r>
    </w:p>
    <w:p w:rsidR="008F7EA2" w:rsidRPr="009857DD" w:rsidRDefault="008F7EA2" w:rsidP="008F7EA2">
      <w:pPr>
        <w:spacing w:line="276" w:lineRule="auto"/>
        <w:ind w:left="1080"/>
        <w:jc w:val="both"/>
        <w:rPr>
          <w:lang w:val="ro-MD" w:eastAsia="ro-RO"/>
        </w:rPr>
      </w:pPr>
    </w:p>
    <w:p w:rsidR="008F7EA2"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Administratorul poate constitui în caz de necesitate grupuri de experţi pentru a studia anumite probleme importante legate de activitatea Instituției, pentru discutarea anumitor programe guvernamentale în domeniul de activitate al Instituției, pentru atenţionarea opiniei publice asupra unor probleme majore ale societăţii.</w:t>
      </w:r>
    </w:p>
    <w:p w:rsidR="008F7EA2" w:rsidRPr="009857DD" w:rsidRDefault="008F7EA2" w:rsidP="008F7EA2">
      <w:pPr>
        <w:spacing w:line="276" w:lineRule="auto"/>
        <w:ind w:left="709"/>
        <w:jc w:val="both"/>
        <w:rPr>
          <w:lang w:val="ro-MD" w:eastAsia="ro-RO"/>
        </w:rPr>
      </w:pP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 xml:space="preserve">Pentru exercitarea controlului asupra gestiunii Instituției și a activității administratorului, </w:t>
      </w:r>
      <w:r>
        <w:rPr>
          <w:lang w:val="ro-MD" w:eastAsia="ro-RO"/>
        </w:rPr>
        <w:t>Fondatorul</w:t>
      </w:r>
      <w:r w:rsidRPr="009857DD">
        <w:rPr>
          <w:lang w:val="ro-MD" w:eastAsia="ro-RO"/>
        </w:rPr>
        <w:t xml:space="preserve"> poate desemna unul sau mai mulți cenzori sau poate decide ca activitatea acesteia să fie auditată anual de către un auditor extern. Cenzorul este desemnat/ă de </w:t>
      </w:r>
      <w:r>
        <w:rPr>
          <w:lang w:val="ro-MD" w:eastAsia="ro-RO"/>
        </w:rPr>
        <w:t>către Fondator</w:t>
      </w:r>
      <w:r w:rsidRPr="009857DD">
        <w:rPr>
          <w:lang w:val="ro-MD" w:eastAsia="ro-RO"/>
        </w:rPr>
        <w:t xml:space="preserve"> pe un mandat de ______ ani.</w:t>
      </w: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Nu pot fi cenzori:</w:t>
      </w:r>
    </w:p>
    <w:p w:rsidR="008F7EA2" w:rsidRPr="009857DD" w:rsidRDefault="008F7EA2" w:rsidP="008F7EA2">
      <w:pPr>
        <w:numPr>
          <w:ilvl w:val="0"/>
          <w:numId w:val="34"/>
        </w:numPr>
        <w:spacing w:line="276" w:lineRule="auto"/>
        <w:jc w:val="both"/>
        <w:rPr>
          <w:lang w:val="ro-MD" w:eastAsia="ro-RO"/>
        </w:rPr>
      </w:pPr>
      <w:r w:rsidRPr="009857DD">
        <w:rPr>
          <w:lang w:val="ro-MD" w:eastAsia="ro-RO"/>
        </w:rPr>
        <w:t>administratorul și membrii Consiliului Instituției;</w:t>
      </w:r>
    </w:p>
    <w:p w:rsidR="008F7EA2" w:rsidRPr="009857DD" w:rsidRDefault="008F7EA2" w:rsidP="008F7EA2">
      <w:pPr>
        <w:numPr>
          <w:ilvl w:val="0"/>
          <w:numId w:val="34"/>
        </w:numPr>
        <w:spacing w:line="276" w:lineRule="auto"/>
        <w:jc w:val="both"/>
        <w:rPr>
          <w:lang w:val="ro-MD" w:eastAsia="ro-RO"/>
        </w:rPr>
      </w:pPr>
      <w:r w:rsidRPr="009857DD">
        <w:rPr>
          <w:lang w:val="ro-MD" w:eastAsia="ro-RO"/>
        </w:rPr>
        <w:t>soțul, afinii și rudele administratorului/membrilor consiliului până la gradul al IV-lea inclusiv;</w:t>
      </w:r>
    </w:p>
    <w:p w:rsidR="008F7EA2" w:rsidRPr="009857DD" w:rsidRDefault="008F7EA2" w:rsidP="008F7EA2">
      <w:pPr>
        <w:numPr>
          <w:ilvl w:val="0"/>
          <w:numId w:val="34"/>
        </w:numPr>
        <w:spacing w:line="276" w:lineRule="auto"/>
        <w:jc w:val="both"/>
        <w:rPr>
          <w:lang w:val="ro-MD" w:eastAsia="ro-RO"/>
        </w:rPr>
      </w:pPr>
      <w:r w:rsidRPr="009857DD">
        <w:rPr>
          <w:lang w:val="ro-MD" w:eastAsia="ro-RO"/>
        </w:rPr>
        <w:lastRenderedPageBreak/>
        <w:t>persoana cu antecedente penale nestinse pentru infracțiuni contra patrimoniului, infracțiuni economice, infracțiuni săvârșite de persoane cu funcție de răspundere sau de persoane care gestionează organizații comerciale, comise cu intenție.</w:t>
      </w: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Administratorul este obligat să pună la dispoziția cenzorului toate documentele necesare pentru efectuarea controlului.</w:t>
      </w:r>
    </w:p>
    <w:p w:rsidR="008F7EA2" w:rsidRPr="009857DD"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 xml:space="preserve">Cenzorul întocmește anual un raport cu privire la activitatea financiară a organizației și îl transmite </w:t>
      </w:r>
      <w:r>
        <w:rPr>
          <w:lang w:val="ro-MD" w:eastAsia="ro-RO"/>
        </w:rPr>
        <w:t>Fondatorului</w:t>
      </w:r>
      <w:r w:rsidRPr="009857DD">
        <w:rPr>
          <w:lang w:val="ro-MD" w:eastAsia="ro-RO"/>
        </w:rPr>
        <w:t>.</w:t>
      </w:r>
    </w:p>
    <w:p w:rsidR="008F7EA2" w:rsidRDefault="008F7EA2" w:rsidP="008F7EA2">
      <w:pPr>
        <w:numPr>
          <w:ilvl w:val="1"/>
          <w:numId w:val="31"/>
        </w:numPr>
        <w:tabs>
          <w:tab w:val="clear" w:pos="360"/>
          <w:tab w:val="num" w:pos="709"/>
        </w:tabs>
        <w:spacing w:line="276" w:lineRule="auto"/>
        <w:ind w:left="709" w:hanging="709"/>
        <w:jc w:val="both"/>
        <w:rPr>
          <w:lang w:val="ro-MD" w:eastAsia="ro-RO"/>
        </w:rPr>
      </w:pPr>
      <w:r w:rsidRPr="009857DD">
        <w:rPr>
          <w:lang w:val="ro-MD" w:eastAsia="ro-RO"/>
        </w:rPr>
        <w:t xml:space="preserve">Cenzorul sesizează </w:t>
      </w:r>
      <w:r>
        <w:rPr>
          <w:lang w:val="ro-MD" w:eastAsia="ro-RO"/>
        </w:rPr>
        <w:t>Fondatorul</w:t>
      </w:r>
      <w:r w:rsidRPr="009857DD">
        <w:rPr>
          <w:lang w:val="ro-MD" w:eastAsia="ro-RO"/>
        </w:rPr>
        <w:t xml:space="preserve"> sau un alt organ prevăzut de statut dacă a constatat fapte care contravin legii sau statutului Instituției și care au cauzat sau pot cauza prejudicii considerabile acesteia.</w:t>
      </w:r>
    </w:p>
    <w:p w:rsidR="00D04267" w:rsidRPr="009857DD" w:rsidRDefault="00D04267" w:rsidP="00D04267">
      <w:pPr>
        <w:tabs>
          <w:tab w:val="num" w:pos="2520"/>
        </w:tabs>
        <w:spacing w:line="276" w:lineRule="auto"/>
        <w:ind w:left="709"/>
        <w:jc w:val="both"/>
        <w:rPr>
          <w:lang w:val="ro-MD" w:eastAsia="ro-RO"/>
        </w:rPr>
      </w:pPr>
    </w:p>
    <w:p w:rsidR="00D04267" w:rsidRPr="00872049" w:rsidRDefault="00D04267" w:rsidP="00D04267">
      <w:pPr>
        <w:ind w:left="709"/>
        <w:jc w:val="both"/>
        <w:rPr>
          <w:lang w:val="ro-MD"/>
        </w:rPr>
      </w:pPr>
      <w:r w:rsidRPr="00872049">
        <w:rPr>
          <w:b/>
          <w:lang w:val="ro-MD"/>
        </w:rPr>
        <w:t xml:space="preserve">Se desemnează Consiliul </w:t>
      </w:r>
      <w:r w:rsidR="0019168B">
        <w:rPr>
          <w:b/>
          <w:lang w:val="ro-MD"/>
        </w:rPr>
        <w:t>Instituţiei</w:t>
      </w:r>
      <w:r w:rsidRPr="00872049">
        <w:rPr>
          <w:b/>
          <w:lang w:val="ro-MD"/>
        </w:rPr>
        <w:t xml:space="preserve"> în următoarea componenţă:</w:t>
      </w:r>
      <w:r w:rsidRPr="00872049">
        <w:rPr>
          <w:lang w:val="ro-MD"/>
        </w:rPr>
        <w:t xml:space="preserve"> </w:t>
      </w:r>
    </w:p>
    <w:p w:rsidR="00D04267" w:rsidRPr="00872049" w:rsidRDefault="00D04267" w:rsidP="00D04267">
      <w:pPr>
        <w:ind w:left="709"/>
        <w:jc w:val="both"/>
        <w:rPr>
          <w:lang w:val="ro-MD"/>
        </w:rPr>
      </w:pPr>
    </w:p>
    <w:p w:rsidR="00D04267" w:rsidRPr="00872049" w:rsidRDefault="00D04267" w:rsidP="00D04267">
      <w:pPr>
        <w:ind w:left="709" w:hanging="196"/>
        <w:jc w:val="both"/>
        <w:rPr>
          <w:lang w:val="ro-MD"/>
        </w:rPr>
      </w:pPr>
      <w:r w:rsidRPr="00872049">
        <w:rPr>
          <w:b/>
          <w:lang w:val="ro-MD"/>
        </w:rPr>
        <w:t>-  ………</w:t>
      </w:r>
      <w:r w:rsidRPr="00872049">
        <w:rPr>
          <w:lang w:val="ro-MD"/>
        </w:rPr>
        <w:t>, născut la ………….., cetăţean al …………, domiciliat în ……….., str........, identificat prin buletin de identitate ……….,. eliberat la …… de către …, cod personal ……………………………….….</w:t>
      </w:r>
    </w:p>
    <w:p w:rsidR="00D04267" w:rsidRPr="00872049" w:rsidRDefault="00D04267" w:rsidP="00D04267">
      <w:pPr>
        <w:ind w:left="709" w:hanging="196"/>
        <w:jc w:val="both"/>
        <w:rPr>
          <w:lang w:val="ro-MD"/>
        </w:rPr>
      </w:pPr>
      <w:r w:rsidRPr="00872049">
        <w:rPr>
          <w:b/>
          <w:lang w:val="ro-MD"/>
        </w:rPr>
        <w:t>- ………</w:t>
      </w:r>
      <w:r w:rsidRPr="00872049">
        <w:rPr>
          <w:lang w:val="ro-MD"/>
        </w:rPr>
        <w:t>, născut la ………….., cetăţean al ………….., domiciliat în ………, str........, identificat prin buletin de identitate ……….., eliberat la …… de către …………………….…, cod personal …………….</w:t>
      </w:r>
    </w:p>
    <w:p w:rsidR="00D04267" w:rsidRPr="00872049" w:rsidRDefault="00D04267" w:rsidP="00D04267">
      <w:pPr>
        <w:ind w:left="709" w:hanging="196"/>
        <w:jc w:val="both"/>
        <w:rPr>
          <w:lang w:val="ro-MD"/>
        </w:rPr>
      </w:pPr>
      <w:r w:rsidRPr="00872049">
        <w:rPr>
          <w:b/>
          <w:lang w:val="ro-MD"/>
        </w:rPr>
        <w:t>- ………</w:t>
      </w:r>
      <w:r w:rsidRPr="00872049">
        <w:rPr>
          <w:lang w:val="ro-MD"/>
        </w:rPr>
        <w:t>, născut la ………….., cetăţean al ……., domiciliat în …………., str........, identificat prin buletin de identitate……….., eliberat la …… de către ………..…, cod personal ………………………………….</w:t>
      </w:r>
    </w:p>
    <w:p w:rsidR="00D04267" w:rsidRPr="00872049" w:rsidRDefault="00D04267" w:rsidP="00D04267">
      <w:pPr>
        <w:ind w:left="709" w:hanging="196"/>
        <w:jc w:val="both"/>
        <w:rPr>
          <w:i/>
          <w:sz w:val="16"/>
          <w:szCs w:val="16"/>
          <w:lang w:val="ro-MD"/>
        </w:rPr>
      </w:pPr>
    </w:p>
    <w:p w:rsidR="00D04267" w:rsidRPr="00872049" w:rsidRDefault="00D04267" w:rsidP="00D04267">
      <w:pPr>
        <w:ind w:left="709"/>
        <w:jc w:val="both"/>
        <w:rPr>
          <w:lang w:val="ro-MD"/>
        </w:rPr>
      </w:pPr>
      <w:r w:rsidRPr="00872049">
        <w:rPr>
          <w:b/>
          <w:lang w:val="ro-MD"/>
        </w:rPr>
        <w:t>Se desemnează</w:t>
      </w:r>
      <w:r w:rsidRPr="00872049">
        <w:rPr>
          <w:lang w:val="ro-MD"/>
        </w:rPr>
        <w:t xml:space="preserve"> </w:t>
      </w:r>
      <w:r w:rsidRPr="00872049">
        <w:rPr>
          <w:b/>
          <w:bCs/>
          <w:lang w:val="ro-MD"/>
        </w:rPr>
        <w:t>în funcţie de Administrator dl/dna</w:t>
      </w:r>
      <w:r w:rsidRPr="00872049">
        <w:rPr>
          <w:lang w:val="ro-MD"/>
        </w:rPr>
        <w:t xml:space="preserve">  </w:t>
      </w:r>
      <w:r w:rsidRPr="00872049">
        <w:rPr>
          <w:b/>
          <w:lang w:val="ro-MD"/>
        </w:rPr>
        <w:t>……………………………………………………..</w:t>
      </w:r>
    </w:p>
    <w:p w:rsidR="00D04267" w:rsidRPr="00872049" w:rsidRDefault="00D04267" w:rsidP="00D04267">
      <w:pPr>
        <w:ind w:left="513"/>
        <w:jc w:val="both"/>
        <w:rPr>
          <w:lang w:val="ro-MD"/>
        </w:rPr>
      </w:pPr>
    </w:p>
    <w:p w:rsidR="00D04267" w:rsidRPr="00872049" w:rsidRDefault="00D04267" w:rsidP="00D04267">
      <w:pPr>
        <w:ind w:left="709"/>
        <w:jc w:val="both"/>
        <w:rPr>
          <w:b/>
          <w:lang w:val="ro-MD"/>
        </w:rPr>
      </w:pPr>
      <w:r w:rsidRPr="00872049">
        <w:rPr>
          <w:b/>
          <w:lang w:val="ro-MD"/>
        </w:rPr>
        <w:t>Se desemnează</w:t>
      </w:r>
      <w:r w:rsidRPr="00872049">
        <w:rPr>
          <w:lang w:val="ro-MD"/>
        </w:rPr>
        <w:t xml:space="preserve"> </w:t>
      </w:r>
      <w:r w:rsidRPr="00872049">
        <w:rPr>
          <w:b/>
          <w:bCs/>
          <w:lang w:val="ro-MD"/>
        </w:rPr>
        <w:t>în funcţie de Cenzor dl/dna</w:t>
      </w:r>
      <w:r w:rsidRPr="00872049">
        <w:rPr>
          <w:lang w:val="ro-MD"/>
        </w:rPr>
        <w:t xml:space="preserve">  </w:t>
      </w:r>
      <w:r w:rsidRPr="00872049">
        <w:rPr>
          <w:b/>
          <w:lang w:val="ro-MD"/>
        </w:rPr>
        <w:t>……………..sau auditorul extern………………………..</w:t>
      </w:r>
    </w:p>
    <w:p w:rsidR="00D04267" w:rsidRPr="00872049" w:rsidRDefault="00D04267" w:rsidP="00D04267">
      <w:pPr>
        <w:ind w:left="709"/>
        <w:jc w:val="both"/>
        <w:rPr>
          <w:b/>
          <w:lang w:val="ro-MD"/>
        </w:rPr>
      </w:pPr>
    </w:p>
    <w:p w:rsidR="00D04267" w:rsidRDefault="00D04267" w:rsidP="00D04267">
      <w:pPr>
        <w:ind w:left="709"/>
        <w:jc w:val="both"/>
        <w:rPr>
          <w:b/>
          <w:bCs/>
          <w:lang w:val="ro-MD"/>
        </w:rPr>
      </w:pPr>
      <w:r w:rsidRPr="00FA1483">
        <w:rPr>
          <w:b/>
          <w:bCs/>
          <w:lang w:val="ro-MD"/>
        </w:rPr>
        <w:t xml:space="preserve">Se desemnează dl/dna....................... ca persoană împuternicită să reprezinte </w:t>
      </w:r>
      <w:r w:rsidR="0019168B">
        <w:rPr>
          <w:b/>
          <w:bCs/>
          <w:lang w:val="ro-MD"/>
        </w:rPr>
        <w:t>Instituţia</w:t>
      </w:r>
      <w:r w:rsidRPr="00FA1483">
        <w:rPr>
          <w:b/>
          <w:bCs/>
          <w:lang w:val="ro-MD"/>
        </w:rPr>
        <w:t>.................. în procesul înregistrării.</w:t>
      </w:r>
    </w:p>
    <w:p w:rsidR="008F7EA2" w:rsidRPr="003D0D98" w:rsidRDefault="008F7EA2" w:rsidP="00570141">
      <w:pPr>
        <w:widowControl w:val="0"/>
        <w:jc w:val="both"/>
        <w:rPr>
          <w:lang w:val="ro-MD" w:eastAsia="ro-RO"/>
        </w:rPr>
      </w:pPr>
    </w:p>
    <w:p w:rsidR="008F7EA2" w:rsidRPr="003D0D98" w:rsidRDefault="008F7EA2" w:rsidP="008F7EA2">
      <w:pPr>
        <w:ind w:left="720"/>
        <w:jc w:val="both"/>
        <w:rPr>
          <w:lang w:val="ro-MD" w:eastAsia="ro-RO"/>
        </w:rPr>
      </w:pPr>
    </w:p>
    <w:p w:rsidR="008F7EA2" w:rsidRPr="003D0D98" w:rsidRDefault="008F7EA2" w:rsidP="008F7EA2">
      <w:pPr>
        <w:jc w:val="center"/>
        <w:rPr>
          <w:b/>
          <w:lang w:val="ro-MD" w:eastAsia="ro-RO"/>
        </w:rPr>
      </w:pPr>
      <w:r w:rsidRPr="003D0D98">
        <w:rPr>
          <w:b/>
          <w:lang w:val="ro-MD" w:eastAsia="ro-RO"/>
        </w:rPr>
        <w:t>5. PATRIMONIUL ŞI SURSELE DE FINANŢARE</w:t>
      </w:r>
      <w:r>
        <w:rPr>
          <w:b/>
          <w:lang w:val="ro-MD" w:eastAsia="ro-RO"/>
        </w:rPr>
        <w:t xml:space="preserve"> ALE INSTITUȚIEI</w:t>
      </w:r>
    </w:p>
    <w:p w:rsidR="008F7EA2" w:rsidRPr="003D0D98" w:rsidRDefault="008F7EA2" w:rsidP="008F7EA2">
      <w:pPr>
        <w:jc w:val="both"/>
        <w:rPr>
          <w:b/>
          <w:lang w:val="ro-MD" w:eastAsia="ro-RO"/>
        </w:rPr>
      </w:pPr>
    </w:p>
    <w:p w:rsidR="008F7EA2" w:rsidRPr="00010542" w:rsidRDefault="008F7EA2" w:rsidP="008F7EA2">
      <w:pPr>
        <w:numPr>
          <w:ilvl w:val="1"/>
          <w:numId w:val="36"/>
        </w:numPr>
        <w:tabs>
          <w:tab w:val="clear" w:pos="450"/>
        </w:tabs>
        <w:spacing w:line="276" w:lineRule="auto"/>
        <w:ind w:left="709" w:hanging="709"/>
        <w:jc w:val="both"/>
        <w:rPr>
          <w:lang w:val="ro-MD"/>
        </w:rPr>
      </w:pPr>
      <w:r>
        <w:rPr>
          <w:lang w:val="ro-MD"/>
        </w:rPr>
        <w:t>Instituția</w:t>
      </w:r>
      <w:r w:rsidRPr="00010542">
        <w:rPr>
          <w:lang w:val="ro-MD"/>
        </w:rPr>
        <w:t xml:space="preserve"> poate avea în proprietate orice bunuri, cu excepția celor interzise de lege.</w:t>
      </w:r>
    </w:p>
    <w:p w:rsidR="008F7EA2" w:rsidRPr="00010542" w:rsidRDefault="008F7EA2" w:rsidP="008F7EA2">
      <w:pPr>
        <w:numPr>
          <w:ilvl w:val="1"/>
          <w:numId w:val="36"/>
        </w:numPr>
        <w:tabs>
          <w:tab w:val="clear" w:pos="450"/>
        </w:tabs>
        <w:spacing w:line="276" w:lineRule="auto"/>
        <w:ind w:left="993" w:hanging="993"/>
        <w:jc w:val="both"/>
        <w:rPr>
          <w:lang w:val="ro-MD"/>
        </w:rPr>
      </w:pPr>
      <w:r w:rsidRPr="00010542">
        <w:rPr>
          <w:lang w:val="ro-MD"/>
        </w:rPr>
        <w:t xml:space="preserve">Proprietatea </w:t>
      </w:r>
      <w:r>
        <w:rPr>
          <w:lang w:val="ro-MD"/>
        </w:rPr>
        <w:t>Instituției</w:t>
      </w:r>
      <w:r w:rsidRPr="00B61C6E">
        <w:rPr>
          <w:lang w:val="ro-MD"/>
        </w:rPr>
        <w:t xml:space="preserve"> </w:t>
      </w:r>
      <w:r w:rsidRPr="00010542">
        <w:rPr>
          <w:lang w:val="ro-MD"/>
        </w:rPr>
        <w:t>este folosită exclusiv în vederea realizării scopurilor statutare.</w:t>
      </w:r>
    </w:p>
    <w:p w:rsidR="008F7EA2" w:rsidRPr="00010542" w:rsidRDefault="008F7EA2" w:rsidP="008F7EA2">
      <w:pPr>
        <w:numPr>
          <w:ilvl w:val="1"/>
          <w:numId w:val="36"/>
        </w:numPr>
        <w:tabs>
          <w:tab w:val="clear" w:pos="450"/>
        </w:tabs>
        <w:spacing w:line="276" w:lineRule="auto"/>
        <w:ind w:left="709" w:hanging="709"/>
        <w:jc w:val="both"/>
        <w:rPr>
          <w:lang w:val="ro-MD"/>
        </w:rPr>
      </w:pPr>
      <w:r w:rsidRPr="00010542">
        <w:rPr>
          <w:lang w:val="ro-MD"/>
        </w:rPr>
        <w:t xml:space="preserve">Proprietatea </w:t>
      </w:r>
      <w:r>
        <w:rPr>
          <w:lang w:val="ro-MD"/>
        </w:rPr>
        <w:t>Instituției</w:t>
      </w:r>
      <w:r w:rsidRPr="00010542">
        <w:rPr>
          <w:lang w:val="ro-MD"/>
        </w:rPr>
        <w:t xml:space="preserve"> se formează din orice surse neinterzise de lege, inclusiv din:</w:t>
      </w:r>
    </w:p>
    <w:p w:rsidR="008F7EA2" w:rsidRPr="00010542" w:rsidRDefault="008F7EA2" w:rsidP="008F7EA2">
      <w:pPr>
        <w:spacing w:line="276" w:lineRule="auto"/>
        <w:ind w:left="709"/>
        <w:jc w:val="both"/>
        <w:rPr>
          <w:lang w:val="ro-MD"/>
        </w:rPr>
      </w:pPr>
    </w:p>
    <w:p w:rsidR="008F7EA2" w:rsidRPr="00010542" w:rsidRDefault="008F7EA2" w:rsidP="008F7EA2">
      <w:pPr>
        <w:numPr>
          <w:ilvl w:val="0"/>
          <w:numId w:val="12"/>
        </w:numPr>
        <w:tabs>
          <w:tab w:val="left" w:pos="567"/>
        </w:tabs>
        <w:spacing w:line="276" w:lineRule="auto"/>
        <w:ind w:left="1134" w:hanging="425"/>
        <w:jc w:val="both"/>
        <w:rPr>
          <w:lang w:val="ro-MD"/>
        </w:rPr>
      </w:pPr>
      <w:r w:rsidRPr="00010542">
        <w:rPr>
          <w:lang w:val="ro-MD"/>
        </w:rPr>
        <w:t>donații, granturi și moștenire;</w:t>
      </w:r>
    </w:p>
    <w:p w:rsidR="008F7EA2" w:rsidRPr="00010542" w:rsidRDefault="008F7EA2" w:rsidP="008F7EA2">
      <w:pPr>
        <w:numPr>
          <w:ilvl w:val="0"/>
          <w:numId w:val="12"/>
        </w:numPr>
        <w:spacing w:line="276" w:lineRule="auto"/>
        <w:ind w:left="1134" w:hanging="425"/>
        <w:jc w:val="both"/>
        <w:rPr>
          <w:lang w:val="ro-MD"/>
        </w:rPr>
      </w:pPr>
      <w:r w:rsidRPr="00010542">
        <w:rPr>
          <w:lang w:val="ro-MD"/>
        </w:rPr>
        <w:t>venituri din activitatea economică;</w:t>
      </w:r>
    </w:p>
    <w:p w:rsidR="008F7EA2" w:rsidRPr="00010542" w:rsidRDefault="008F7EA2" w:rsidP="008F7EA2">
      <w:pPr>
        <w:numPr>
          <w:ilvl w:val="0"/>
          <w:numId w:val="12"/>
        </w:numPr>
        <w:spacing w:line="276" w:lineRule="auto"/>
        <w:ind w:left="1134" w:hanging="425"/>
        <w:jc w:val="both"/>
        <w:rPr>
          <w:lang w:val="ro-MD"/>
        </w:rPr>
      </w:pPr>
      <w:r w:rsidRPr="00010542">
        <w:rPr>
          <w:lang w:val="ro-MD"/>
        </w:rPr>
        <w:t>fonduri publice, inclusiv mijloace financiare obținute în urma desemnării procentuale.</w:t>
      </w:r>
    </w:p>
    <w:p w:rsidR="008F7EA2" w:rsidRPr="00010542" w:rsidRDefault="008F7EA2" w:rsidP="008F7EA2">
      <w:pPr>
        <w:spacing w:line="276" w:lineRule="auto"/>
        <w:ind w:left="1134"/>
        <w:jc w:val="both"/>
        <w:rPr>
          <w:lang w:val="ro-MD"/>
        </w:rPr>
      </w:pPr>
    </w:p>
    <w:p w:rsidR="008F7EA2" w:rsidRPr="00B61C6E" w:rsidRDefault="008F7EA2" w:rsidP="008F7EA2">
      <w:pPr>
        <w:numPr>
          <w:ilvl w:val="1"/>
          <w:numId w:val="36"/>
        </w:numPr>
        <w:tabs>
          <w:tab w:val="clear" w:pos="450"/>
          <w:tab w:val="num" w:pos="709"/>
        </w:tabs>
        <w:spacing w:line="276" w:lineRule="auto"/>
        <w:jc w:val="both"/>
        <w:rPr>
          <w:bCs/>
          <w:lang w:val="ro-MD"/>
        </w:rPr>
      </w:pPr>
      <w:r w:rsidRPr="00B61C6E">
        <w:rPr>
          <w:bCs/>
          <w:lang w:val="ro-MD"/>
        </w:rPr>
        <w:t xml:space="preserve">Profitul </w:t>
      </w:r>
      <w:r>
        <w:rPr>
          <w:lang w:val="ro-MD"/>
        </w:rPr>
        <w:t>Instituției</w:t>
      </w:r>
      <w:r w:rsidRPr="00B61C6E">
        <w:rPr>
          <w:bCs/>
          <w:lang w:val="ro-MD"/>
        </w:rPr>
        <w:t xml:space="preserve"> nu se distribuie fondator</w:t>
      </w:r>
      <w:r>
        <w:rPr>
          <w:bCs/>
          <w:lang w:val="ro-MD"/>
        </w:rPr>
        <w:t>ului</w:t>
      </w:r>
      <w:r w:rsidRPr="00B61C6E">
        <w:rPr>
          <w:bCs/>
          <w:lang w:val="ro-MD"/>
        </w:rPr>
        <w:t xml:space="preserve"> sau </w:t>
      </w:r>
      <w:r>
        <w:rPr>
          <w:bCs/>
          <w:lang w:val="ro-MD"/>
        </w:rPr>
        <w:t xml:space="preserve">între </w:t>
      </w:r>
      <w:r w:rsidRPr="00B61C6E">
        <w:rPr>
          <w:bCs/>
          <w:lang w:val="ro-MD"/>
        </w:rPr>
        <w:t>alte persoane.</w:t>
      </w:r>
    </w:p>
    <w:p w:rsidR="008F7EA2" w:rsidRPr="00010542" w:rsidRDefault="008F7EA2" w:rsidP="008F7EA2">
      <w:pPr>
        <w:numPr>
          <w:ilvl w:val="1"/>
          <w:numId w:val="36"/>
        </w:numPr>
        <w:tabs>
          <w:tab w:val="clear" w:pos="450"/>
          <w:tab w:val="num" w:pos="709"/>
        </w:tabs>
        <w:spacing w:line="276" w:lineRule="auto"/>
        <w:ind w:left="709" w:hanging="709"/>
        <w:jc w:val="both"/>
        <w:rPr>
          <w:lang w:val="ro-MD"/>
        </w:rPr>
      </w:pPr>
      <w:r>
        <w:rPr>
          <w:lang w:val="ro-MD"/>
        </w:rPr>
        <w:t>Instituția</w:t>
      </w:r>
      <w:r w:rsidRPr="00B61C6E">
        <w:rPr>
          <w:lang w:val="ro-MD"/>
        </w:rPr>
        <w:t xml:space="preserve"> </w:t>
      </w:r>
      <w:r w:rsidRPr="00010542">
        <w:rPr>
          <w:lang w:val="ro-MD"/>
        </w:rPr>
        <w:t>poate avea în proprietate clădiri, construcţii, utilaj, mijloace de transport, precum şi alt patrimoniu necesar activităţii de realizare a scopurilor stabilite de prezentul Statut.</w:t>
      </w:r>
    </w:p>
    <w:p w:rsidR="008F7EA2" w:rsidRPr="00010542" w:rsidRDefault="008F7EA2" w:rsidP="008F7EA2">
      <w:pPr>
        <w:numPr>
          <w:ilvl w:val="1"/>
          <w:numId w:val="36"/>
        </w:numPr>
        <w:tabs>
          <w:tab w:val="clear" w:pos="450"/>
          <w:tab w:val="num" w:pos="709"/>
        </w:tabs>
        <w:spacing w:line="276" w:lineRule="auto"/>
        <w:ind w:left="709" w:hanging="709"/>
        <w:jc w:val="both"/>
        <w:rPr>
          <w:lang w:val="ro-MD"/>
        </w:rPr>
      </w:pPr>
      <w:r w:rsidRPr="00010542">
        <w:rPr>
          <w:lang w:val="ro-MD"/>
        </w:rPr>
        <w:t xml:space="preserve">Donaţiile către </w:t>
      </w:r>
      <w:r>
        <w:rPr>
          <w:lang w:val="ro-MD"/>
        </w:rPr>
        <w:t>Instituție</w:t>
      </w:r>
      <w:r w:rsidRPr="00010542">
        <w:rPr>
          <w:lang w:val="ro-MD"/>
        </w:rPr>
        <w:t xml:space="preserve"> pot fi în formă de bunuri mobile şi imobile, drepturi de autor, acţiuni, etc.</w:t>
      </w:r>
    </w:p>
    <w:p w:rsidR="008F7EA2" w:rsidRPr="00D13794" w:rsidRDefault="008F7EA2" w:rsidP="008F7EA2">
      <w:pPr>
        <w:numPr>
          <w:ilvl w:val="1"/>
          <w:numId w:val="36"/>
        </w:numPr>
        <w:tabs>
          <w:tab w:val="clear" w:pos="450"/>
          <w:tab w:val="num" w:pos="709"/>
        </w:tabs>
        <w:spacing w:after="160" w:line="276" w:lineRule="auto"/>
        <w:ind w:left="709" w:hanging="709"/>
        <w:jc w:val="both"/>
        <w:rPr>
          <w:lang w:val="ro-MD"/>
        </w:rPr>
      </w:pPr>
      <w:r w:rsidRPr="00B61C6E">
        <w:rPr>
          <w:bCs/>
          <w:lang w:val="ro-MD"/>
        </w:rPr>
        <w:t xml:space="preserve">Bunurile transmise </w:t>
      </w:r>
      <w:r>
        <w:rPr>
          <w:lang w:val="ro-MD"/>
        </w:rPr>
        <w:t>Instituției</w:t>
      </w:r>
      <w:r w:rsidRPr="00B61C6E">
        <w:rPr>
          <w:bCs/>
          <w:lang w:val="ro-MD"/>
        </w:rPr>
        <w:t xml:space="preserve"> de către fondator sunt proprietatea ei, care este folosită exclusiv în vederea realizării scopurilor statutare. </w:t>
      </w:r>
    </w:p>
    <w:p w:rsidR="008F7EA2" w:rsidRPr="003D0D98" w:rsidRDefault="008F7EA2" w:rsidP="008F7EA2">
      <w:pPr>
        <w:jc w:val="both"/>
        <w:rPr>
          <w:lang w:val="ro-MD" w:eastAsia="ro-RO"/>
        </w:rPr>
      </w:pPr>
    </w:p>
    <w:p w:rsidR="008F7EA2" w:rsidRPr="003D0D98" w:rsidRDefault="008F7EA2" w:rsidP="008F7EA2">
      <w:pPr>
        <w:jc w:val="center"/>
        <w:rPr>
          <w:b/>
          <w:lang w:val="ro-MD" w:eastAsia="ro-RO"/>
        </w:rPr>
      </w:pPr>
      <w:r w:rsidRPr="003D0D98">
        <w:rPr>
          <w:b/>
          <w:lang w:val="ro-MD" w:eastAsia="ro-RO"/>
        </w:rPr>
        <w:t xml:space="preserve">6. TRANSPARENŢA ACTIVITĂŢII </w:t>
      </w:r>
      <w:r>
        <w:rPr>
          <w:b/>
          <w:lang w:val="ro-MD" w:eastAsia="ro-RO"/>
        </w:rPr>
        <w:t>INSTITUȚIEI</w:t>
      </w:r>
    </w:p>
    <w:p w:rsidR="008F7EA2" w:rsidRPr="003D0D98" w:rsidRDefault="008F7EA2" w:rsidP="008F7EA2">
      <w:pPr>
        <w:jc w:val="both"/>
        <w:rPr>
          <w:b/>
          <w:lang w:val="ro-MD" w:eastAsia="ro-RO"/>
        </w:rPr>
      </w:pPr>
    </w:p>
    <w:p w:rsidR="008F7EA2" w:rsidRPr="00B61C6E" w:rsidRDefault="008F7EA2" w:rsidP="008F7EA2">
      <w:pPr>
        <w:numPr>
          <w:ilvl w:val="1"/>
          <w:numId w:val="22"/>
        </w:numPr>
        <w:tabs>
          <w:tab w:val="clear" w:pos="360"/>
        </w:tabs>
        <w:spacing w:line="276" w:lineRule="auto"/>
        <w:ind w:left="709" w:hanging="709"/>
        <w:jc w:val="both"/>
        <w:rPr>
          <w:b/>
          <w:bCs/>
          <w:szCs w:val="21"/>
          <w:lang w:val="ro-MD"/>
        </w:rPr>
      </w:pPr>
      <w:r w:rsidRPr="00F12508">
        <w:rPr>
          <w:szCs w:val="21"/>
          <w:lang w:val="ro-MD"/>
        </w:rPr>
        <w:t xml:space="preserve">Activitatea </w:t>
      </w:r>
      <w:r>
        <w:rPr>
          <w:szCs w:val="21"/>
          <w:lang w:val="ro-MD"/>
        </w:rPr>
        <w:t>Instituției</w:t>
      </w:r>
      <w:r w:rsidRPr="00F12508">
        <w:rPr>
          <w:szCs w:val="21"/>
          <w:lang w:val="ro-MD"/>
        </w:rPr>
        <w:t xml:space="preserve"> are un caracter transparent. </w:t>
      </w:r>
      <w:r>
        <w:rPr>
          <w:lang w:val="ro-MD"/>
        </w:rPr>
        <w:t>Instituția</w:t>
      </w:r>
      <w:r w:rsidRPr="00F12508">
        <w:rPr>
          <w:lang w:val="ro-MD"/>
        </w:rPr>
        <w:t xml:space="preserve"> face public raportul anual de activitate în cel mult 6 luni de la sfârșitul anului pentru care este întocmit. Dacă </w:t>
      </w:r>
      <w:r>
        <w:rPr>
          <w:lang w:val="ro-MD"/>
        </w:rPr>
        <w:t>Instituția</w:t>
      </w:r>
      <w:r w:rsidRPr="00F12508">
        <w:rPr>
          <w:lang w:val="ro-MD"/>
        </w:rPr>
        <w:t xml:space="preserve"> nu publică raportul anual de activitate, aceasta va transmite, în termen de cel mult o lună, o copie a raportului oricărui solicitant. La </w:t>
      </w:r>
      <w:r w:rsidRPr="00F12508">
        <w:rPr>
          <w:lang w:val="ro-MD"/>
        </w:rPr>
        <w:lastRenderedPageBreak/>
        <w:t xml:space="preserve">solicitarea autorității publice competente, </w:t>
      </w:r>
      <w:r>
        <w:rPr>
          <w:lang w:val="ro-MD"/>
        </w:rPr>
        <w:t>Instituția</w:t>
      </w:r>
      <w:r w:rsidRPr="00F12508">
        <w:rPr>
          <w:lang w:val="ro-MD"/>
        </w:rPr>
        <w:t xml:space="preserve"> prezintă acesteia, în termen de cel mult o lună, raportul anual de activitate. Raportul anual de activitate conține informații referitoare la activitățile desfășurate, valoarea mijloacelor financiare și a materialelor obținute și folosite, precum și alte informații relevante.</w:t>
      </w:r>
    </w:p>
    <w:p w:rsidR="008F7EA2" w:rsidRDefault="008F7EA2" w:rsidP="008F7EA2">
      <w:pPr>
        <w:jc w:val="center"/>
        <w:rPr>
          <w:lang w:val="ro-MD" w:eastAsia="ro-RO"/>
        </w:rPr>
      </w:pPr>
    </w:p>
    <w:p w:rsidR="00F711A7" w:rsidRPr="003D0D98" w:rsidRDefault="00F711A7" w:rsidP="008F7EA2">
      <w:pPr>
        <w:jc w:val="center"/>
        <w:rPr>
          <w:lang w:val="ro-MD" w:eastAsia="ro-RO"/>
        </w:rPr>
      </w:pPr>
    </w:p>
    <w:p w:rsidR="008F7EA2" w:rsidRPr="003D0D98" w:rsidRDefault="008F7EA2" w:rsidP="008F7EA2">
      <w:pPr>
        <w:jc w:val="center"/>
        <w:rPr>
          <w:b/>
          <w:lang w:val="ro-MD" w:eastAsia="ro-RO"/>
        </w:rPr>
      </w:pPr>
      <w:r w:rsidRPr="003D0D98">
        <w:rPr>
          <w:b/>
          <w:lang w:val="ro-MD" w:eastAsia="ro-RO"/>
        </w:rPr>
        <w:t>7. ADOPTAREA MODIFICAREA</w:t>
      </w:r>
      <w:r w:rsidRPr="005063CB">
        <w:rPr>
          <w:b/>
          <w:lang w:val="ro-MD" w:eastAsia="ro-RO"/>
        </w:rPr>
        <w:t xml:space="preserve"> </w:t>
      </w:r>
      <w:r w:rsidRPr="003D0D98">
        <w:rPr>
          <w:b/>
          <w:lang w:val="ro-MD" w:eastAsia="ro-RO"/>
        </w:rPr>
        <w:t>ŞI</w:t>
      </w:r>
      <w:r>
        <w:rPr>
          <w:b/>
          <w:lang w:val="ro-MD" w:eastAsia="ro-RO"/>
        </w:rPr>
        <w:t>/SAU</w:t>
      </w:r>
      <w:r w:rsidRPr="003D0D98">
        <w:rPr>
          <w:b/>
          <w:lang w:val="ro-MD" w:eastAsia="ro-RO"/>
        </w:rPr>
        <w:t xml:space="preserve"> COMPLETAREA STATUTULUI</w:t>
      </w:r>
    </w:p>
    <w:p w:rsidR="008F7EA2" w:rsidRPr="003D0D98" w:rsidRDefault="008F7EA2" w:rsidP="008F7EA2">
      <w:pPr>
        <w:jc w:val="both"/>
        <w:rPr>
          <w:b/>
          <w:lang w:val="ro-MD" w:eastAsia="ro-RO"/>
        </w:rPr>
      </w:pPr>
    </w:p>
    <w:p w:rsidR="008F7EA2" w:rsidRPr="00B61C6E" w:rsidRDefault="008F7EA2" w:rsidP="008F7EA2">
      <w:pPr>
        <w:numPr>
          <w:ilvl w:val="1"/>
          <w:numId w:val="21"/>
        </w:numPr>
        <w:tabs>
          <w:tab w:val="clear" w:pos="360"/>
        </w:tabs>
        <w:spacing w:line="276" w:lineRule="auto"/>
        <w:ind w:left="709" w:hanging="709"/>
        <w:jc w:val="both"/>
        <w:rPr>
          <w:szCs w:val="21"/>
          <w:lang w:val="ro-MD"/>
        </w:rPr>
      </w:pPr>
      <w:r>
        <w:rPr>
          <w:szCs w:val="21"/>
          <w:lang w:val="ro-MD"/>
        </w:rPr>
        <w:t>Instituția</w:t>
      </w:r>
      <w:r w:rsidRPr="00F12508">
        <w:rPr>
          <w:szCs w:val="21"/>
          <w:lang w:val="ro-MD"/>
        </w:rPr>
        <w:t xml:space="preserve"> </w:t>
      </w:r>
      <w:r w:rsidRPr="00F12508">
        <w:rPr>
          <w:lang w:val="ro-MD"/>
        </w:rPr>
        <w:t xml:space="preserve">se constituie prin statut. Statutul </w:t>
      </w:r>
      <w:r>
        <w:rPr>
          <w:lang w:val="ro-MD"/>
        </w:rPr>
        <w:t>Instituției</w:t>
      </w:r>
      <w:r w:rsidRPr="00B61C6E">
        <w:rPr>
          <w:lang w:val="ro-MD"/>
        </w:rPr>
        <w:t xml:space="preserve"> constituită de către </w:t>
      </w:r>
      <w:r>
        <w:rPr>
          <w:lang w:val="ro-MD"/>
        </w:rPr>
        <w:t>F</w:t>
      </w:r>
      <w:r w:rsidRPr="00B61C6E">
        <w:rPr>
          <w:lang w:val="ro-MD"/>
        </w:rPr>
        <w:t>ondator se aprobă prin decizie, respectiv, prin testament.</w:t>
      </w:r>
    </w:p>
    <w:p w:rsidR="008F7EA2" w:rsidRDefault="008F7EA2" w:rsidP="008F7EA2">
      <w:pPr>
        <w:numPr>
          <w:ilvl w:val="1"/>
          <w:numId w:val="21"/>
        </w:numPr>
        <w:tabs>
          <w:tab w:val="clear" w:pos="360"/>
        </w:tabs>
        <w:spacing w:line="276" w:lineRule="auto"/>
        <w:ind w:left="709" w:hanging="709"/>
        <w:jc w:val="both"/>
        <w:rPr>
          <w:szCs w:val="21"/>
          <w:lang w:val="ro-MD"/>
        </w:rPr>
      </w:pPr>
      <w:r w:rsidRPr="00F12508">
        <w:rPr>
          <w:szCs w:val="21"/>
          <w:lang w:val="ro-MD"/>
        </w:rPr>
        <w:t>Modificările şi</w:t>
      </w:r>
      <w:r>
        <w:rPr>
          <w:szCs w:val="21"/>
          <w:lang w:val="ro-MD"/>
        </w:rPr>
        <w:t>/sau</w:t>
      </w:r>
      <w:r w:rsidRPr="00F12508">
        <w:rPr>
          <w:szCs w:val="21"/>
          <w:lang w:val="ro-MD"/>
        </w:rPr>
        <w:t xml:space="preserve"> completările operate în statutul </w:t>
      </w:r>
      <w:r>
        <w:rPr>
          <w:szCs w:val="21"/>
          <w:lang w:val="ro-MD"/>
        </w:rPr>
        <w:t>Instituției</w:t>
      </w:r>
      <w:r w:rsidRPr="00F12508">
        <w:rPr>
          <w:szCs w:val="21"/>
          <w:lang w:val="ro-MD"/>
        </w:rPr>
        <w:t xml:space="preserve"> se aprobă prin </w:t>
      </w:r>
      <w:r>
        <w:rPr>
          <w:szCs w:val="21"/>
          <w:lang w:val="ro-MD"/>
        </w:rPr>
        <w:t>decizia Fondatorului.</w:t>
      </w:r>
    </w:p>
    <w:p w:rsidR="008F7EA2" w:rsidRPr="00F12508" w:rsidRDefault="008F7EA2" w:rsidP="008F7EA2">
      <w:pPr>
        <w:numPr>
          <w:ilvl w:val="1"/>
          <w:numId w:val="21"/>
        </w:numPr>
        <w:tabs>
          <w:tab w:val="clear" w:pos="360"/>
        </w:tabs>
        <w:spacing w:line="276" w:lineRule="auto"/>
        <w:ind w:left="709" w:hanging="709"/>
        <w:jc w:val="both"/>
        <w:rPr>
          <w:szCs w:val="21"/>
          <w:lang w:val="ro-MD"/>
        </w:rPr>
      </w:pPr>
      <w:r w:rsidRPr="00F12508">
        <w:rPr>
          <w:szCs w:val="21"/>
          <w:lang w:val="ro-MD"/>
        </w:rPr>
        <w:t>Modificările şi</w:t>
      </w:r>
      <w:r>
        <w:rPr>
          <w:szCs w:val="21"/>
          <w:lang w:val="ro-MD"/>
        </w:rPr>
        <w:t>/sau</w:t>
      </w:r>
      <w:r w:rsidRPr="00F12508">
        <w:rPr>
          <w:szCs w:val="21"/>
          <w:lang w:val="ro-MD"/>
        </w:rPr>
        <w:t xml:space="preserve"> completările operate în statut intră în vigoare pentru terţi din momentul înregistrării acestora. </w:t>
      </w:r>
    </w:p>
    <w:p w:rsidR="008F7EA2" w:rsidRPr="003D0D98" w:rsidRDefault="008F7EA2" w:rsidP="008F7EA2">
      <w:pPr>
        <w:jc w:val="both"/>
        <w:rPr>
          <w:lang w:val="ro-MD" w:eastAsia="ro-RO"/>
        </w:rPr>
      </w:pPr>
    </w:p>
    <w:p w:rsidR="008F7EA2" w:rsidRPr="003D0D98" w:rsidRDefault="008F7EA2" w:rsidP="008F7EA2">
      <w:pPr>
        <w:jc w:val="center"/>
        <w:rPr>
          <w:b/>
          <w:lang w:val="ro-MD" w:eastAsia="ro-RO"/>
        </w:rPr>
      </w:pPr>
      <w:r w:rsidRPr="003D0D98">
        <w:rPr>
          <w:b/>
          <w:lang w:val="ro-MD" w:eastAsia="ro-RO"/>
        </w:rPr>
        <w:t>8. SUCURSALELE INSTITUŢIEI</w:t>
      </w:r>
    </w:p>
    <w:p w:rsidR="008F7EA2" w:rsidRPr="003D0D98" w:rsidRDefault="008F7EA2" w:rsidP="008F7EA2">
      <w:pPr>
        <w:jc w:val="both"/>
        <w:rPr>
          <w:lang w:val="ro-MD" w:eastAsia="ro-RO"/>
        </w:rPr>
      </w:pPr>
    </w:p>
    <w:p w:rsidR="008F7EA2" w:rsidRDefault="008F7EA2" w:rsidP="008F7EA2">
      <w:pPr>
        <w:numPr>
          <w:ilvl w:val="1"/>
          <w:numId w:val="37"/>
        </w:numPr>
        <w:spacing w:line="276" w:lineRule="auto"/>
        <w:ind w:left="709" w:hanging="709"/>
        <w:jc w:val="both"/>
        <w:rPr>
          <w:szCs w:val="21"/>
          <w:lang w:val="ro-MD"/>
        </w:rPr>
      </w:pPr>
      <w:r w:rsidRPr="00F12508">
        <w:rPr>
          <w:szCs w:val="21"/>
          <w:lang w:val="ro-MD"/>
        </w:rPr>
        <w:t xml:space="preserve">Decizia cu privire la crearea sucursalei se adoptă de </w:t>
      </w:r>
      <w:r>
        <w:rPr>
          <w:szCs w:val="21"/>
          <w:lang w:val="ro-MD"/>
        </w:rPr>
        <w:t>către Fondator</w:t>
      </w:r>
      <w:r w:rsidRPr="00F12508">
        <w:rPr>
          <w:szCs w:val="21"/>
          <w:lang w:val="ro-MD"/>
        </w:rPr>
        <w:t xml:space="preserve">. Sucursalele realizează aceleaşi direcţii de activitate ale </w:t>
      </w:r>
      <w:r>
        <w:rPr>
          <w:szCs w:val="21"/>
          <w:lang w:val="ro-MD"/>
        </w:rPr>
        <w:t>Instituţiei</w:t>
      </w:r>
      <w:r w:rsidRPr="00F12508">
        <w:rPr>
          <w:szCs w:val="21"/>
          <w:lang w:val="ro-MD"/>
        </w:rPr>
        <w:t>.</w:t>
      </w:r>
    </w:p>
    <w:p w:rsidR="008F7EA2" w:rsidRDefault="008F7EA2" w:rsidP="008F7EA2">
      <w:pPr>
        <w:numPr>
          <w:ilvl w:val="1"/>
          <w:numId w:val="37"/>
        </w:numPr>
        <w:spacing w:line="276" w:lineRule="auto"/>
        <w:ind w:left="709" w:hanging="709"/>
        <w:jc w:val="both"/>
        <w:rPr>
          <w:szCs w:val="21"/>
          <w:lang w:val="ro-MD"/>
        </w:rPr>
      </w:pPr>
      <w:r w:rsidRPr="00FC24F3">
        <w:rPr>
          <w:szCs w:val="21"/>
          <w:lang w:val="ro-MD"/>
        </w:rPr>
        <w:t>Sucursala activează în baza regulamentului aprobat prin decizia Fondatorului. Administratorul sucursalei este numit de către Fondator.</w:t>
      </w:r>
    </w:p>
    <w:p w:rsidR="008F7EA2" w:rsidRPr="00FC24F3" w:rsidRDefault="008F7EA2" w:rsidP="008F7EA2">
      <w:pPr>
        <w:numPr>
          <w:ilvl w:val="1"/>
          <w:numId w:val="37"/>
        </w:numPr>
        <w:spacing w:line="276" w:lineRule="auto"/>
        <w:ind w:left="709" w:hanging="709"/>
        <w:jc w:val="both"/>
        <w:rPr>
          <w:szCs w:val="21"/>
          <w:lang w:val="ro-MD"/>
        </w:rPr>
      </w:pPr>
      <w:r w:rsidRPr="00FC24F3">
        <w:rPr>
          <w:szCs w:val="21"/>
          <w:lang w:val="ro-MD"/>
        </w:rPr>
        <w:t>Administratorul sucursalei prezintă, pe bază permanentă, darea de seamă despre activitatea sucursalei Fondatorului.</w:t>
      </w:r>
    </w:p>
    <w:p w:rsidR="008F7EA2" w:rsidRDefault="008F7EA2" w:rsidP="008F7EA2">
      <w:pPr>
        <w:jc w:val="center"/>
        <w:rPr>
          <w:lang w:val="ro-MD" w:eastAsia="ro-RO"/>
        </w:rPr>
      </w:pPr>
    </w:p>
    <w:p w:rsidR="008F7EA2" w:rsidRPr="003D0D98" w:rsidRDefault="008F7EA2" w:rsidP="008F7EA2">
      <w:pPr>
        <w:jc w:val="center"/>
        <w:rPr>
          <w:lang w:val="ro-MD" w:eastAsia="ro-RO"/>
        </w:rPr>
      </w:pPr>
    </w:p>
    <w:p w:rsidR="008F7EA2" w:rsidRPr="00E166D0" w:rsidRDefault="008F7EA2" w:rsidP="008F7EA2">
      <w:pPr>
        <w:spacing w:line="276" w:lineRule="auto"/>
        <w:ind w:left="1080"/>
        <w:jc w:val="center"/>
        <w:rPr>
          <w:b/>
          <w:bCs/>
          <w:szCs w:val="21"/>
          <w:lang w:val="ro-MD"/>
        </w:rPr>
      </w:pPr>
      <w:r w:rsidRPr="003D0D98">
        <w:rPr>
          <w:b/>
          <w:lang w:val="ro-MD" w:eastAsia="ro-RO"/>
        </w:rPr>
        <w:t xml:space="preserve">9. </w:t>
      </w:r>
      <w:r w:rsidRPr="00F12508">
        <w:rPr>
          <w:b/>
          <w:bCs/>
          <w:szCs w:val="21"/>
          <w:lang w:val="ro-MD"/>
        </w:rPr>
        <w:t>MODUL DE REORGANIZARE ŞI LICHIDARE</w:t>
      </w:r>
    </w:p>
    <w:p w:rsidR="008F7EA2" w:rsidRPr="003D0D98" w:rsidRDefault="008F7EA2" w:rsidP="008F7EA2">
      <w:pPr>
        <w:jc w:val="both"/>
        <w:rPr>
          <w:lang w:val="ro-MD" w:eastAsia="ro-RO"/>
        </w:rPr>
      </w:pPr>
    </w:p>
    <w:p w:rsidR="008F7EA2" w:rsidRPr="00E166D0" w:rsidRDefault="008F7EA2" w:rsidP="008F7EA2">
      <w:pPr>
        <w:pStyle w:val="a8"/>
        <w:numPr>
          <w:ilvl w:val="0"/>
          <w:numId w:val="16"/>
        </w:numPr>
        <w:spacing w:line="276" w:lineRule="auto"/>
        <w:jc w:val="both"/>
        <w:rPr>
          <w:vanish/>
          <w:lang w:val="ro-MD"/>
        </w:rPr>
      </w:pPr>
    </w:p>
    <w:p w:rsidR="008F7EA2" w:rsidRPr="003B211F" w:rsidRDefault="008F7EA2" w:rsidP="008F7EA2">
      <w:pPr>
        <w:numPr>
          <w:ilvl w:val="1"/>
          <w:numId w:val="38"/>
        </w:numPr>
        <w:spacing w:line="276" w:lineRule="auto"/>
        <w:ind w:hanging="1440"/>
        <w:jc w:val="both"/>
        <w:rPr>
          <w:szCs w:val="21"/>
          <w:lang w:val="ro-MD"/>
        </w:rPr>
      </w:pPr>
      <w:r>
        <w:rPr>
          <w:lang w:val="ro-MD"/>
        </w:rPr>
        <w:t>Instituţia</w:t>
      </w:r>
      <w:r w:rsidRPr="00F12508">
        <w:rPr>
          <w:lang w:val="ro-MD"/>
        </w:rPr>
        <w:t xml:space="preserve"> își încetează activitatea prin:</w:t>
      </w:r>
    </w:p>
    <w:p w:rsidR="008F7EA2" w:rsidRPr="003B211F" w:rsidRDefault="008F7EA2" w:rsidP="008F7EA2">
      <w:pPr>
        <w:spacing w:line="276" w:lineRule="auto"/>
        <w:ind w:left="1560"/>
        <w:jc w:val="both"/>
        <w:rPr>
          <w:szCs w:val="21"/>
          <w:lang w:val="ro-MD"/>
        </w:rPr>
      </w:pPr>
    </w:p>
    <w:p w:rsidR="008F7EA2" w:rsidRPr="003B211F" w:rsidRDefault="008F7EA2" w:rsidP="008F7EA2">
      <w:pPr>
        <w:spacing w:line="276" w:lineRule="auto"/>
        <w:ind w:left="1560" w:hanging="1276"/>
        <w:jc w:val="both"/>
        <w:rPr>
          <w:szCs w:val="21"/>
          <w:lang w:val="ro-MD"/>
        </w:rPr>
      </w:pPr>
      <w:r w:rsidRPr="003B211F">
        <w:rPr>
          <w:szCs w:val="21"/>
          <w:lang w:val="ro-MD"/>
        </w:rPr>
        <w:t xml:space="preserve"> a)   lichidare benevolă;</w:t>
      </w:r>
    </w:p>
    <w:p w:rsidR="008F7EA2" w:rsidRPr="003B211F" w:rsidRDefault="008F7EA2" w:rsidP="008F7EA2">
      <w:pPr>
        <w:spacing w:line="276" w:lineRule="auto"/>
        <w:ind w:left="1560" w:hanging="1276"/>
        <w:jc w:val="both"/>
        <w:rPr>
          <w:szCs w:val="21"/>
          <w:lang w:val="ro-MD"/>
        </w:rPr>
      </w:pPr>
      <w:r w:rsidRPr="003B211F">
        <w:rPr>
          <w:szCs w:val="21"/>
          <w:lang w:val="ro-MD"/>
        </w:rPr>
        <w:t xml:space="preserve"> b)   lichidare forțată;</w:t>
      </w:r>
    </w:p>
    <w:p w:rsidR="008F7EA2" w:rsidRPr="003B211F" w:rsidRDefault="008F7EA2" w:rsidP="008F7EA2">
      <w:pPr>
        <w:spacing w:line="276" w:lineRule="auto"/>
        <w:ind w:left="1560" w:hanging="1276"/>
        <w:jc w:val="both"/>
        <w:rPr>
          <w:szCs w:val="21"/>
          <w:lang w:val="ro-MD"/>
        </w:rPr>
      </w:pPr>
      <w:r w:rsidRPr="003B211F">
        <w:rPr>
          <w:szCs w:val="21"/>
          <w:lang w:val="ro-MD"/>
        </w:rPr>
        <w:t xml:space="preserve"> c)   reorganizare prin fuziune, dezmembrare sau transformare.</w:t>
      </w:r>
    </w:p>
    <w:p w:rsidR="008F7EA2" w:rsidRPr="003B211F" w:rsidRDefault="008F7EA2" w:rsidP="008F7EA2">
      <w:pPr>
        <w:spacing w:line="276" w:lineRule="auto"/>
        <w:ind w:left="1560"/>
        <w:jc w:val="both"/>
        <w:rPr>
          <w:szCs w:val="21"/>
          <w:lang w:val="ro-MD"/>
        </w:rPr>
      </w:pPr>
    </w:p>
    <w:p w:rsidR="008F7EA2" w:rsidRDefault="008F7EA2" w:rsidP="008F7EA2">
      <w:pPr>
        <w:numPr>
          <w:ilvl w:val="1"/>
          <w:numId w:val="38"/>
        </w:numPr>
        <w:spacing w:line="276" w:lineRule="auto"/>
        <w:ind w:left="709" w:hanging="709"/>
        <w:jc w:val="both"/>
        <w:rPr>
          <w:szCs w:val="21"/>
          <w:lang w:val="ro-MD"/>
        </w:rPr>
      </w:pPr>
      <w:r>
        <w:rPr>
          <w:szCs w:val="21"/>
          <w:lang w:val="ro-MD"/>
        </w:rPr>
        <w:t>Instituţia</w:t>
      </w:r>
      <w:r w:rsidRPr="00F12508">
        <w:rPr>
          <w:szCs w:val="21"/>
          <w:lang w:val="ro-MD"/>
        </w:rPr>
        <w:t xml:space="preserve"> îşi încetează activitatea în baza deciziei </w:t>
      </w:r>
      <w:r>
        <w:rPr>
          <w:szCs w:val="21"/>
          <w:lang w:val="ro-MD"/>
        </w:rPr>
        <w:t>Fondatorului</w:t>
      </w:r>
      <w:r w:rsidRPr="00F12508">
        <w:rPr>
          <w:szCs w:val="21"/>
          <w:lang w:val="ro-MD"/>
        </w:rPr>
        <w:t>, adoptată în condiţiile stabilite de prezentul statut.</w:t>
      </w:r>
    </w:p>
    <w:p w:rsidR="008F7EA2" w:rsidRDefault="008F7EA2" w:rsidP="008F7EA2">
      <w:pPr>
        <w:numPr>
          <w:ilvl w:val="1"/>
          <w:numId w:val="38"/>
        </w:numPr>
        <w:spacing w:line="276" w:lineRule="auto"/>
        <w:ind w:left="709" w:hanging="709"/>
        <w:jc w:val="both"/>
        <w:rPr>
          <w:szCs w:val="21"/>
          <w:lang w:val="ro-MD"/>
        </w:rPr>
      </w:pPr>
      <w:r w:rsidRPr="00F12508">
        <w:rPr>
          <w:szCs w:val="21"/>
          <w:lang w:val="ro-MD"/>
        </w:rPr>
        <w:t xml:space="preserve">Reorganizarea </w:t>
      </w:r>
      <w:r>
        <w:rPr>
          <w:szCs w:val="21"/>
          <w:lang w:val="ro-MD"/>
        </w:rPr>
        <w:t>Instituţiei</w:t>
      </w:r>
      <w:r w:rsidRPr="00F12508">
        <w:rPr>
          <w:szCs w:val="21"/>
          <w:lang w:val="ro-MD"/>
        </w:rPr>
        <w:t xml:space="preserve"> se efectuează, în condiţiile legii, prin fuziune (contopire, absorbţie), dezmembrare (divizare, separare) sau transformare cu notificarea prealabilă a creditorilor. Reorganizarea produce efecte numai după înregistrarea de stat.</w:t>
      </w:r>
    </w:p>
    <w:p w:rsidR="008F7EA2" w:rsidRDefault="008F7EA2" w:rsidP="008F7EA2">
      <w:pPr>
        <w:numPr>
          <w:ilvl w:val="1"/>
          <w:numId w:val="38"/>
        </w:numPr>
        <w:spacing w:line="276" w:lineRule="auto"/>
        <w:ind w:left="709" w:hanging="709"/>
        <w:jc w:val="both"/>
        <w:rPr>
          <w:szCs w:val="21"/>
          <w:lang w:val="ro-MD"/>
        </w:rPr>
      </w:pPr>
      <w:r w:rsidRPr="00F12508">
        <w:rPr>
          <w:szCs w:val="21"/>
          <w:lang w:val="ro-MD"/>
        </w:rPr>
        <w:t>Lichidarea benevolă poate avea loc în cazul în care nu pot fi realizate scopurile statutare din lipsa fondurilor sau în cazul atingerii obiectivelor statutare propuse.</w:t>
      </w:r>
    </w:p>
    <w:p w:rsidR="008F7EA2" w:rsidRPr="003B211F" w:rsidRDefault="008F7EA2" w:rsidP="008F7EA2">
      <w:pPr>
        <w:numPr>
          <w:ilvl w:val="1"/>
          <w:numId w:val="38"/>
        </w:numPr>
        <w:spacing w:line="276" w:lineRule="auto"/>
        <w:ind w:left="709" w:hanging="709"/>
        <w:jc w:val="both"/>
        <w:rPr>
          <w:szCs w:val="21"/>
          <w:lang w:val="ro-MD"/>
        </w:rPr>
      </w:pPr>
      <w:r>
        <w:rPr>
          <w:szCs w:val="21"/>
          <w:lang w:val="ro-MD"/>
        </w:rPr>
        <w:t>Instituţia</w:t>
      </w:r>
      <w:r w:rsidRPr="00F12508">
        <w:rPr>
          <w:lang w:val="ro-MD"/>
        </w:rPr>
        <w:t xml:space="preserve"> poate fi lichidată forțat, prin hotărâre judecătorească, la cererea Ministerului Justiției, dacă activitatea acesteia contravine intereselor securității naționale, siguranței publice, apărării ordinii sau prevenirii infracțiunilor, protecției sănătății, a moralei și a drepturilor și libertăților altora și această măsură este necesară într-o societate democratică, precum și dacă nu au fost respectate prevederile art. 11 alin. (6) din Legea nr. 86/2020. Neprezentarea raportului anual de activitate după solicitarea repetată a Ministerului Justiției constituie temei pentru inițierea procedurii de lichidare forțată dacă raportul de activitate nu a fost prezentat în termen de 6 luni de la cea de-a doua solicitare. Examinarea cererii de lichidare forțată ține de competența Judecătoriei Chișinău.</w:t>
      </w:r>
    </w:p>
    <w:p w:rsidR="008F7EA2" w:rsidRDefault="008F7EA2" w:rsidP="008F7EA2">
      <w:pPr>
        <w:numPr>
          <w:ilvl w:val="1"/>
          <w:numId w:val="38"/>
        </w:numPr>
        <w:spacing w:line="276" w:lineRule="auto"/>
        <w:ind w:left="709" w:hanging="709"/>
        <w:jc w:val="both"/>
        <w:rPr>
          <w:szCs w:val="21"/>
          <w:lang w:val="ro-MD"/>
        </w:rPr>
      </w:pPr>
      <w:r w:rsidRPr="00F12508">
        <w:rPr>
          <w:szCs w:val="21"/>
          <w:lang w:val="ro-MD"/>
        </w:rPr>
        <w:lastRenderedPageBreak/>
        <w:t xml:space="preserve">Lichidarea benevolă a </w:t>
      </w:r>
      <w:r>
        <w:rPr>
          <w:szCs w:val="21"/>
          <w:lang w:val="ro-MD"/>
        </w:rPr>
        <w:t>Instituţiei</w:t>
      </w:r>
      <w:r w:rsidRPr="00F12508">
        <w:rPr>
          <w:szCs w:val="21"/>
          <w:lang w:val="ro-MD"/>
        </w:rPr>
        <w:t xml:space="preserve"> are ca efect deschiderea procedurii lichidării. La înregistrarea dizolvării </w:t>
      </w:r>
      <w:r>
        <w:rPr>
          <w:szCs w:val="21"/>
          <w:lang w:val="ro-MD"/>
        </w:rPr>
        <w:t>Instituţiei</w:t>
      </w:r>
      <w:r w:rsidRPr="00F12508">
        <w:rPr>
          <w:szCs w:val="21"/>
          <w:lang w:val="ro-MD"/>
        </w:rPr>
        <w:t xml:space="preserve">, organul înregistrării de stat înscrie în Registrul de stat menţiunea “în lichidare”. Dizolvarea </w:t>
      </w:r>
      <w:r>
        <w:rPr>
          <w:szCs w:val="21"/>
          <w:lang w:val="ro-MD"/>
        </w:rPr>
        <w:t>Instituţiei</w:t>
      </w:r>
      <w:r w:rsidRPr="00F12508">
        <w:rPr>
          <w:szCs w:val="21"/>
          <w:lang w:val="ro-MD"/>
        </w:rPr>
        <w:t xml:space="preserve"> se efectuează de către Comisia de lichidare, numita de către </w:t>
      </w:r>
      <w:r>
        <w:rPr>
          <w:szCs w:val="21"/>
          <w:lang w:val="ro-MD"/>
        </w:rPr>
        <w:t>Fondator</w:t>
      </w:r>
      <w:r w:rsidRPr="00F12508">
        <w:rPr>
          <w:szCs w:val="21"/>
          <w:lang w:val="ro-MD"/>
        </w:rPr>
        <w:t xml:space="preserve"> în conformitate cu prevederile prezentului statut, Legii nr. 86/2020 şi Codului civil.</w:t>
      </w:r>
    </w:p>
    <w:p w:rsidR="008F7EA2" w:rsidRDefault="008F7EA2" w:rsidP="008F7EA2">
      <w:pPr>
        <w:numPr>
          <w:ilvl w:val="1"/>
          <w:numId w:val="38"/>
        </w:numPr>
        <w:spacing w:line="276" w:lineRule="auto"/>
        <w:ind w:left="709" w:hanging="709"/>
        <w:jc w:val="both"/>
        <w:rPr>
          <w:szCs w:val="21"/>
          <w:lang w:val="ro-MD"/>
        </w:rPr>
      </w:pPr>
      <w:r w:rsidRPr="00F12508">
        <w:rPr>
          <w:lang w:val="ro-MD"/>
        </w:rPr>
        <w:t xml:space="preserve">Persoana împuternicită </w:t>
      </w:r>
      <w:r>
        <w:rPr>
          <w:lang w:val="ro-MD"/>
        </w:rPr>
        <w:t>de către Fondator,</w:t>
      </w:r>
      <w:r w:rsidRPr="00F12508">
        <w:rPr>
          <w:szCs w:val="21"/>
          <w:lang w:val="ro-MD"/>
        </w:rPr>
        <w:t xml:space="preserve"> va depune la organul înregistrării de stat o cerere cu privire la înregistrarea dizolvării </w:t>
      </w:r>
      <w:r>
        <w:rPr>
          <w:szCs w:val="21"/>
          <w:lang w:val="ro-MD"/>
        </w:rPr>
        <w:t>Instituţiei</w:t>
      </w:r>
      <w:r w:rsidRPr="00F12508">
        <w:rPr>
          <w:szCs w:val="21"/>
          <w:lang w:val="ro-MD"/>
        </w:rPr>
        <w:t xml:space="preserve"> şi consemnării în Registrul de stat a informaţiei respective, şi va comunica datele respective membrilor comisiei de lichidare.</w:t>
      </w:r>
    </w:p>
    <w:p w:rsidR="008F7EA2" w:rsidRDefault="008F7EA2" w:rsidP="008F7EA2">
      <w:pPr>
        <w:numPr>
          <w:ilvl w:val="1"/>
          <w:numId w:val="38"/>
        </w:numPr>
        <w:spacing w:line="276" w:lineRule="auto"/>
        <w:ind w:left="709" w:hanging="709"/>
        <w:jc w:val="both"/>
        <w:rPr>
          <w:szCs w:val="21"/>
          <w:lang w:val="ro-MD"/>
        </w:rPr>
      </w:pPr>
      <w:r w:rsidRPr="00F12508">
        <w:rPr>
          <w:szCs w:val="21"/>
          <w:lang w:val="ro-MD"/>
        </w:rPr>
        <w:t xml:space="preserve">Comisia de lichidare dispune de drepturile şi obligaţiile care nu contravin scopului lichidării. Comisia de lichidare suspendă activitatea </w:t>
      </w:r>
      <w:r>
        <w:rPr>
          <w:szCs w:val="21"/>
          <w:lang w:val="ro-MD"/>
        </w:rPr>
        <w:t>Instituţiei</w:t>
      </w:r>
      <w:r w:rsidRPr="00F12508">
        <w:rPr>
          <w:szCs w:val="21"/>
          <w:lang w:val="ro-MD"/>
        </w:rPr>
        <w:t>, încasează creanţele de la debitori, vinde activele, satisface cerinţele creditorilor şi repartizează activele care au rămas conform prevederilor legale şi statutare.</w:t>
      </w:r>
    </w:p>
    <w:p w:rsidR="008F7EA2" w:rsidRDefault="008F7EA2" w:rsidP="008F7EA2">
      <w:pPr>
        <w:numPr>
          <w:ilvl w:val="1"/>
          <w:numId w:val="38"/>
        </w:numPr>
        <w:spacing w:line="276" w:lineRule="auto"/>
        <w:ind w:left="709" w:hanging="709"/>
        <w:jc w:val="both"/>
        <w:rPr>
          <w:szCs w:val="21"/>
          <w:lang w:val="ro-MD"/>
        </w:rPr>
      </w:pPr>
      <w:r w:rsidRPr="00F12508">
        <w:rPr>
          <w:szCs w:val="21"/>
          <w:lang w:val="ro-MD"/>
        </w:rPr>
        <w:t>Comisia de lichidare întocmeşte bilanţul de lichidare, în care se indică valoarea şi componenţa activelor rămase, şi îl prezintă spre aprobare organului care a decis lichidarea.</w:t>
      </w:r>
    </w:p>
    <w:p w:rsidR="008F7EA2" w:rsidRDefault="008F7EA2" w:rsidP="008F7EA2">
      <w:pPr>
        <w:numPr>
          <w:ilvl w:val="1"/>
          <w:numId w:val="38"/>
        </w:numPr>
        <w:spacing w:line="276" w:lineRule="auto"/>
        <w:ind w:left="709" w:hanging="709"/>
        <w:jc w:val="both"/>
        <w:rPr>
          <w:szCs w:val="21"/>
          <w:lang w:val="ro-MD"/>
        </w:rPr>
      </w:pPr>
      <w:r w:rsidRPr="00F12508">
        <w:rPr>
          <w:szCs w:val="21"/>
          <w:lang w:val="ro-MD"/>
        </w:rPr>
        <w:t xml:space="preserve">Activele rămase după satisfacerea pretenţiilor creditorilor nu pot fi distribuite </w:t>
      </w:r>
      <w:r>
        <w:rPr>
          <w:szCs w:val="21"/>
          <w:lang w:val="ro-MD"/>
        </w:rPr>
        <w:t>fondatorului,</w:t>
      </w:r>
      <w:r w:rsidRPr="00F12508">
        <w:rPr>
          <w:szCs w:val="21"/>
          <w:lang w:val="ro-MD"/>
        </w:rPr>
        <w:t xml:space="preserve"> </w:t>
      </w:r>
      <w:r>
        <w:rPr>
          <w:szCs w:val="21"/>
          <w:lang w:val="ro-MD"/>
        </w:rPr>
        <w:t xml:space="preserve">între </w:t>
      </w:r>
      <w:r w:rsidRPr="00F12508">
        <w:rPr>
          <w:szCs w:val="21"/>
          <w:lang w:val="ro-MD"/>
        </w:rPr>
        <w:t xml:space="preserve">membrii organelor </w:t>
      </w:r>
      <w:r>
        <w:rPr>
          <w:szCs w:val="21"/>
          <w:lang w:val="ro-MD"/>
        </w:rPr>
        <w:t>Instituţiei sau alte persoane.</w:t>
      </w:r>
      <w:r w:rsidRPr="00F12508">
        <w:rPr>
          <w:szCs w:val="21"/>
          <w:lang w:val="ro-MD"/>
        </w:rPr>
        <w:t xml:space="preserve"> </w:t>
      </w:r>
    </w:p>
    <w:p w:rsidR="008F7EA2" w:rsidRPr="0021491B" w:rsidRDefault="008F7EA2" w:rsidP="008F7EA2">
      <w:pPr>
        <w:numPr>
          <w:ilvl w:val="1"/>
          <w:numId w:val="38"/>
        </w:numPr>
        <w:spacing w:line="276" w:lineRule="auto"/>
        <w:ind w:left="709" w:hanging="709"/>
        <w:jc w:val="both"/>
        <w:rPr>
          <w:szCs w:val="21"/>
          <w:lang w:val="ro-MD"/>
        </w:rPr>
      </w:pPr>
      <w:r w:rsidRPr="00F12508">
        <w:rPr>
          <w:lang w:val="ro-MD"/>
        </w:rPr>
        <w:t xml:space="preserve">Bunurile rămase în urma lichidării benevole a </w:t>
      </w:r>
      <w:r>
        <w:rPr>
          <w:szCs w:val="21"/>
          <w:lang w:val="ro-MD"/>
        </w:rPr>
        <w:t>Instituţiei</w:t>
      </w:r>
      <w:r w:rsidRPr="00F12508">
        <w:rPr>
          <w:lang w:val="ro-MD"/>
        </w:rPr>
        <w:t xml:space="preserve">, după stingerea creanțelor, se transferă unei alte organizații necomerciale cu scopuri similare celei lichidate, menționată în statut sau stabilită de organul suprem de conducere. Bunurile </w:t>
      </w:r>
      <w:r>
        <w:rPr>
          <w:szCs w:val="21"/>
          <w:lang w:val="ro-MD"/>
        </w:rPr>
        <w:t>Instituţiei</w:t>
      </w:r>
      <w:r w:rsidRPr="00F12508">
        <w:rPr>
          <w:lang w:val="ro-MD"/>
        </w:rPr>
        <w:t xml:space="preserve"> lichidate forțat sunt transferate organizației necomerciale menționate în statut sau, în cazul în care statutul nu menționează organizația necomercială beneficiară, organizației necomerciale desemnate de instanța de judecată în urma unui anunț public.</w:t>
      </w:r>
    </w:p>
    <w:p w:rsidR="008F7EA2" w:rsidRDefault="008F7EA2" w:rsidP="008F7EA2">
      <w:pPr>
        <w:numPr>
          <w:ilvl w:val="1"/>
          <w:numId w:val="38"/>
        </w:numPr>
        <w:spacing w:line="276" w:lineRule="auto"/>
        <w:ind w:left="709" w:hanging="709"/>
        <w:jc w:val="both"/>
        <w:rPr>
          <w:szCs w:val="21"/>
          <w:lang w:val="ro-MD"/>
        </w:rPr>
      </w:pPr>
      <w:r w:rsidRPr="00F12508">
        <w:rPr>
          <w:szCs w:val="21"/>
          <w:lang w:val="ro-MD"/>
        </w:rPr>
        <w:t xml:space="preserve">Comisia de lichidare răspunde pentru daunele cauzate creditorilor în cazul în care nu şi-a îndeplinit obligaţiunile ce îi revin, a distribuit activele </w:t>
      </w:r>
      <w:r>
        <w:rPr>
          <w:szCs w:val="21"/>
          <w:lang w:val="ro-MD"/>
        </w:rPr>
        <w:t>Instituţiei</w:t>
      </w:r>
      <w:r w:rsidRPr="00F12508">
        <w:rPr>
          <w:szCs w:val="21"/>
          <w:lang w:val="ro-MD"/>
        </w:rPr>
        <w:t xml:space="preserve"> înainte de a satisface pretenţiile creditorilor sau cu încălcarea legii sau statutului </w:t>
      </w:r>
      <w:r>
        <w:rPr>
          <w:szCs w:val="21"/>
          <w:lang w:val="ro-MD"/>
        </w:rPr>
        <w:t>Instituţiei</w:t>
      </w:r>
      <w:r w:rsidRPr="00F12508">
        <w:rPr>
          <w:szCs w:val="21"/>
          <w:lang w:val="ro-MD"/>
        </w:rPr>
        <w:t>.</w:t>
      </w:r>
    </w:p>
    <w:p w:rsidR="008F7EA2" w:rsidRPr="00F12508" w:rsidRDefault="008F7EA2" w:rsidP="008F7EA2">
      <w:pPr>
        <w:numPr>
          <w:ilvl w:val="1"/>
          <w:numId w:val="38"/>
        </w:numPr>
        <w:spacing w:line="276" w:lineRule="auto"/>
        <w:ind w:left="709" w:hanging="709"/>
        <w:jc w:val="both"/>
        <w:rPr>
          <w:szCs w:val="21"/>
          <w:lang w:val="ro-MD"/>
        </w:rPr>
      </w:pPr>
      <w:r w:rsidRPr="00F12508">
        <w:rPr>
          <w:lang w:val="ro-MD"/>
        </w:rPr>
        <w:t xml:space="preserve">Comisia de lichidare poartă răspundere pentru daunele cauzate </w:t>
      </w:r>
      <w:r>
        <w:rPr>
          <w:szCs w:val="21"/>
          <w:lang w:val="ro-MD"/>
        </w:rPr>
        <w:t>Instituţiei</w:t>
      </w:r>
      <w:r w:rsidRPr="00F12508">
        <w:rPr>
          <w:lang w:val="ro-MD"/>
        </w:rPr>
        <w:t xml:space="preserve"> din culpa sa.</w:t>
      </w:r>
    </w:p>
    <w:p w:rsidR="008F7EA2" w:rsidRDefault="008F7EA2" w:rsidP="008F7EA2">
      <w:pPr>
        <w:pStyle w:val="a9"/>
        <w:tabs>
          <w:tab w:val="left" w:pos="9781"/>
        </w:tabs>
        <w:rPr>
          <w:b/>
          <w:i/>
          <w:sz w:val="24"/>
          <w:szCs w:val="24"/>
          <w:lang w:val="ro-MD"/>
        </w:rPr>
      </w:pPr>
    </w:p>
    <w:p w:rsidR="008F7EA2" w:rsidRPr="003D0D98" w:rsidRDefault="008F7EA2" w:rsidP="008F7EA2">
      <w:pPr>
        <w:pStyle w:val="a9"/>
        <w:tabs>
          <w:tab w:val="left" w:pos="9781"/>
        </w:tabs>
        <w:rPr>
          <w:b/>
          <w:i/>
          <w:sz w:val="24"/>
          <w:szCs w:val="24"/>
          <w:lang w:val="ro-MD"/>
        </w:rPr>
      </w:pPr>
    </w:p>
    <w:p w:rsidR="008F7EA2" w:rsidRPr="00B61C6E" w:rsidRDefault="008F7EA2" w:rsidP="008F7EA2">
      <w:pPr>
        <w:jc w:val="both"/>
        <w:rPr>
          <w:b/>
          <w:lang w:val="ro-MD"/>
        </w:rPr>
      </w:pPr>
      <w:r w:rsidRPr="00B61C6E">
        <w:rPr>
          <w:b/>
          <w:lang w:val="ro-MD"/>
        </w:rPr>
        <w:t xml:space="preserve">Fondator:                                     </w:t>
      </w:r>
    </w:p>
    <w:p w:rsidR="008F7EA2" w:rsidRPr="00B61C6E" w:rsidRDefault="008F7EA2" w:rsidP="008F7EA2">
      <w:pPr>
        <w:ind w:right="1260"/>
        <w:jc w:val="both"/>
        <w:rPr>
          <w:lang w:val="ro-MD"/>
        </w:rPr>
      </w:pPr>
      <w:r w:rsidRPr="00B61C6E">
        <w:rPr>
          <w:lang w:val="ro-MD"/>
        </w:rPr>
        <w:t>………………..</w:t>
      </w:r>
    </w:p>
    <w:p w:rsidR="008F7EA2" w:rsidRPr="00B61C6E" w:rsidRDefault="008F7EA2" w:rsidP="008F7EA2">
      <w:pPr>
        <w:rPr>
          <w:b/>
          <w:lang w:val="ro-MD"/>
        </w:rPr>
      </w:pPr>
      <w:r w:rsidRPr="00B61C6E">
        <w:rPr>
          <w:lang w:val="ro-MD"/>
        </w:rPr>
        <w:t>……………..</w:t>
      </w:r>
      <w:r w:rsidRPr="00B61C6E">
        <w:rPr>
          <w:b/>
          <w:lang w:val="ro-MD"/>
        </w:rPr>
        <w:t xml:space="preserve">    /_____________________/</w:t>
      </w:r>
    </w:p>
    <w:p w:rsidR="008F7EA2" w:rsidRPr="00B61C6E" w:rsidRDefault="008F7EA2" w:rsidP="008F7EA2">
      <w:pPr>
        <w:jc w:val="both"/>
        <w:rPr>
          <w:lang w:val="ro-MD"/>
        </w:rPr>
      </w:pPr>
    </w:p>
    <w:p w:rsidR="008F7EA2" w:rsidRPr="00B61C6E" w:rsidRDefault="008F7EA2" w:rsidP="008F7EA2">
      <w:pPr>
        <w:jc w:val="both"/>
        <w:rPr>
          <w:lang w:val="ro-MD"/>
        </w:rPr>
      </w:pPr>
    </w:p>
    <w:p w:rsidR="008F7EA2" w:rsidRPr="00B61C6E" w:rsidRDefault="008F7EA2" w:rsidP="008F7EA2">
      <w:pPr>
        <w:jc w:val="both"/>
        <w:rPr>
          <w:b/>
          <w:lang w:val="ro-MD"/>
        </w:rPr>
      </w:pPr>
      <w:r w:rsidRPr="00B61C6E">
        <w:rPr>
          <w:lang w:val="ro-MD"/>
        </w:rPr>
        <w:t xml:space="preserve">   </w:t>
      </w:r>
    </w:p>
    <w:p w:rsidR="008F7EA2" w:rsidRPr="00B61C6E" w:rsidRDefault="008F7EA2" w:rsidP="008F7EA2">
      <w:pPr>
        <w:jc w:val="both"/>
        <w:rPr>
          <w:b/>
          <w:lang w:val="ro-MD"/>
        </w:rPr>
      </w:pPr>
      <w:r>
        <w:rPr>
          <w:b/>
          <w:lang w:val="ro-MD"/>
        </w:rPr>
        <w:t>Executorul testamentar</w:t>
      </w:r>
      <w:r w:rsidR="00570141">
        <w:rPr>
          <w:b/>
          <w:lang w:val="ro-MD"/>
        </w:rPr>
        <w:t xml:space="preserve"> (d</w:t>
      </w:r>
      <w:r w:rsidR="00826C98">
        <w:rPr>
          <w:b/>
          <w:lang w:val="ro-MD"/>
        </w:rPr>
        <w:t>u</w:t>
      </w:r>
      <w:r w:rsidR="00570141">
        <w:rPr>
          <w:b/>
          <w:lang w:val="ro-MD"/>
        </w:rPr>
        <w:t>pă caz)</w:t>
      </w:r>
      <w:r w:rsidRPr="00B61C6E">
        <w:rPr>
          <w:b/>
          <w:lang w:val="ro-MD"/>
        </w:rPr>
        <w:t xml:space="preserve">:                                    </w:t>
      </w:r>
    </w:p>
    <w:p w:rsidR="008F7EA2" w:rsidRPr="00B61C6E" w:rsidRDefault="008F7EA2" w:rsidP="008F7EA2">
      <w:pPr>
        <w:ind w:right="1260"/>
        <w:jc w:val="both"/>
        <w:rPr>
          <w:lang w:val="ro-MD"/>
        </w:rPr>
      </w:pPr>
      <w:r w:rsidRPr="00B61C6E">
        <w:rPr>
          <w:lang w:val="ro-MD"/>
        </w:rPr>
        <w:t>………………..</w:t>
      </w:r>
    </w:p>
    <w:p w:rsidR="008F7EA2" w:rsidRPr="00B61C6E" w:rsidRDefault="008F7EA2" w:rsidP="008F7EA2">
      <w:pPr>
        <w:rPr>
          <w:b/>
          <w:lang w:val="ro-MD"/>
        </w:rPr>
      </w:pPr>
      <w:r w:rsidRPr="00B61C6E">
        <w:rPr>
          <w:lang w:val="ro-MD"/>
        </w:rPr>
        <w:t>……………..</w:t>
      </w:r>
      <w:r w:rsidRPr="00B61C6E">
        <w:rPr>
          <w:b/>
          <w:lang w:val="ro-MD"/>
        </w:rPr>
        <w:t xml:space="preserve">    /_____________________/</w:t>
      </w:r>
    </w:p>
    <w:p w:rsidR="008F7EA2" w:rsidRPr="00B61C6E" w:rsidRDefault="008F7EA2" w:rsidP="008F7EA2">
      <w:pPr>
        <w:rPr>
          <w:lang w:val="ro-MD"/>
        </w:rPr>
      </w:pPr>
    </w:p>
    <w:p w:rsidR="00433221" w:rsidRPr="00872049" w:rsidRDefault="00433221" w:rsidP="00433221">
      <w:pPr>
        <w:tabs>
          <w:tab w:val="left" w:pos="0"/>
          <w:tab w:val="left" w:pos="709"/>
        </w:tabs>
        <w:ind w:firstLine="513"/>
        <w:jc w:val="both"/>
        <w:rPr>
          <w:lang w:val="ro-MD"/>
        </w:rPr>
      </w:pPr>
    </w:p>
    <w:sectPr w:rsidR="00433221" w:rsidRPr="00872049" w:rsidSect="00C67F79">
      <w:footerReference w:type="even" r:id="rId7"/>
      <w:footerReference w:type="default" r:id="rId8"/>
      <w:type w:val="continuous"/>
      <w:pgSz w:w="12240" w:h="15840"/>
      <w:pgMar w:top="507" w:right="441" w:bottom="468" w:left="912" w:header="0" w:footer="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9F4" w:rsidRDefault="00D449F4">
      <w:r>
        <w:separator/>
      </w:r>
    </w:p>
  </w:endnote>
  <w:endnote w:type="continuationSeparator" w:id="0">
    <w:p w:rsidR="00D449F4" w:rsidRDefault="00D4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R Mold">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F6E" w:rsidRDefault="008A6F6E" w:rsidP="00E64AA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A6F6E" w:rsidRDefault="008A6F6E" w:rsidP="00C21A0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F6E" w:rsidRDefault="008A6F6E" w:rsidP="00E64AA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47725">
      <w:rPr>
        <w:rStyle w:val="a6"/>
        <w:noProof/>
      </w:rPr>
      <w:t>1</w:t>
    </w:r>
    <w:r>
      <w:rPr>
        <w:rStyle w:val="a6"/>
      </w:rPr>
      <w:fldChar w:fldCharType="end"/>
    </w:r>
  </w:p>
  <w:p w:rsidR="008A6F6E" w:rsidRDefault="008A6F6E" w:rsidP="00C21A0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9F4" w:rsidRDefault="00D449F4">
      <w:r>
        <w:separator/>
      </w:r>
    </w:p>
  </w:footnote>
  <w:footnote w:type="continuationSeparator" w:id="0">
    <w:p w:rsidR="00D449F4" w:rsidRDefault="00D449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B3E"/>
    <w:multiLevelType w:val="multilevel"/>
    <w:tmpl w:val="E33401E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299444D"/>
    <w:multiLevelType w:val="hybridMultilevel"/>
    <w:tmpl w:val="F6FCCF7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E463C7"/>
    <w:multiLevelType w:val="hybridMultilevel"/>
    <w:tmpl w:val="25AEF630"/>
    <w:lvl w:ilvl="0" w:tplc="04190017">
      <w:start w:val="1"/>
      <w:numFmt w:val="lowerLetter"/>
      <w:lvlText w:val="%1)"/>
      <w:lvlJc w:val="left"/>
      <w:pPr>
        <w:ind w:left="1170" w:hanging="360"/>
      </w:pPr>
      <w:rPr>
        <w:rFonts w:hint="default"/>
      </w:rPr>
    </w:lvl>
    <w:lvl w:ilvl="1" w:tplc="08190019" w:tentative="1">
      <w:start w:val="1"/>
      <w:numFmt w:val="lowerLetter"/>
      <w:lvlText w:val="%2."/>
      <w:lvlJc w:val="left"/>
      <w:pPr>
        <w:ind w:left="1890" w:hanging="360"/>
      </w:pPr>
    </w:lvl>
    <w:lvl w:ilvl="2" w:tplc="0819001B" w:tentative="1">
      <w:start w:val="1"/>
      <w:numFmt w:val="lowerRoman"/>
      <w:lvlText w:val="%3."/>
      <w:lvlJc w:val="right"/>
      <w:pPr>
        <w:ind w:left="2610" w:hanging="180"/>
      </w:pPr>
    </w:lvl>
    <w:lvl w:ilvl="3" w:tplc="0819000F" w:tentative="1">
      <w:start w:val="1"/>
      <w:numFmt w:val="decimal"/>
      <w:lvlText w:val="%4."/>
      <w:lvlJc w:val="left"/>
      <w:pPr>
        <w:ind w:left="3330" w:hanging="360"/>
      </w:pPr>
    </w:lvl>
    <w:lvl w:ilvl="4" w:tplc="08190019" w:tentative="1">
      <w:start w:val="1"/>
      <w:numFmt w:val="lowerLetter"/>
      <w:lvlText w:val="%5."/>
      <w:lvlJc w:val="left"/>
      <w:pPr>
        <w:ind w:left="4050" w:hanging="360"/>
      </w:pPr>
    </w:lvl>
    <w:lvl w:ilvl="5" w:tplc="0819001B" w:tentative="1">
      <w:start w:val="1"/>
      <w:numFmt w:val="lowerRoman"/>
      <w:lvlText w:val="%6."/>
      <w:lvlJc w:val="right"/>
      <w:pPr>
        <w:ind w:left="4770" w:hanging="180"/>
      </w:pPr>
    </w:lvl>
    <w:lvl w:ilvl="6" w:tplc="0819000F" w:tentative="1">
      <w:start w:val="1"/>
      <w:numFmt w:val="decimal"/>
      <w:lvlText w:val="%7."/>
      <w:lvlJc w:val="left"/>
      <w:pPr>
        <w:ind w:left="5490" w:hanging="360"/>
      </w:pPr>
    </w:lvl>
    <w:lvl w:ilvl="7" w:tplc="08190019" w:tentative="1">
      <w:start w:val="1"/>
      <w:numFmt w:val="lowerLetter"/>
      <w:lvlText w:val="%8."/>
      <w:lvlJc w:val="left"/>
      <w:pPr>
        <w:ind w:left="6210" w:hanging="360"/>
      </w:pPr>
    </w:lvl>
    <w:lvl w:ilvl="8" w:tplc="0819001B" w:tentative="1">
      <w:start w:val="1"/>
      <w:numFmt w:val="lowerRoman"/>
      <w:lvlText w:val="%9."/>
      <w:lvlJc w:val="right"/>
      <w:pPr>
        <w:ind w:left="6930" w:hanging="180"/>
      </w:pPr>
    </w:lvl>
  </w:abstractNum>
  <w:abstractNum w:abstractNumId="3" w15:restartNumberingAfterBreak="0">
    <w:nsid w:val="0C874553"/>
    <w:multiLevelType w:val="multilevel"/>
    <w:tmpl w:val="737602B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7A39E2"/>
    <w:multiLevelType w:val="multilevel"/>
    <w:tmpl w:val="FC40C95A"/>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3792A48"/>
    <w:multiLevelType w:val="hybridMultilevel"/>
    <w:tmpl w:val="7D8278A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F7446D"/>
    <w:multiLevelType w:val="multilevel"/>
    <w:tmpl w:val="3E28FB2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1B59FC"/>
    <w:multiLevelType w:val="hybridMultilevel"/>
    <w:tmpl w:val="055CE72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37D1FAF"/>
    <w:multiLevelType w:val="hybridMultilevel"/>
    <w:tmpl w:val="FE16451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44A57EC"/>
    <w:multiLevelType w:val="hybridMultilevel"/>
    <w:tmpl w:val="3B325F88"/>
    <w:lvl w:ilvl="0" w:tplc="7D92D12E">
      <w:start w:val="1"/>
      <w:numFmt w:val="lowerLetter"/>
      <w:lvlText w:val="%1)"/>
      <w:lvlJc w:val="left"/>
      <w:pPr>
        <w:ind w:left="360" w:hanging="360"/>
      </w:pPr>
      <w:rPr>
        <w:rFonts w:hint="default"/>
        <w:b/>
        <w:bCs/>
      </w:rPr>
    </w:lvl>
    <w:lvl w:ilvl="1" w:tplc="08190019" w:tentative="1">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10" w15:restartNumberingAfterBreak="0">
    <w:nsid w:val="2B9D5AF5"/>
    <w:multiLevelType w:val="multilevel"/>
    <w:tmpl w:val="5AE689DE"/>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734"/>
        </w:tabs>
        <w:ind w:left="734"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1" w15:restartNumberingAfterBreak="0">
    <w:nsid w:val="2DF72256"/>
    <w:multiLevelType w:val="hybridMultilevel"/>
    <w:tmpl w:val="6FC8CAEC"/>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F7E2DA2"/>
    <w:multiLevelType w:val="hybridMultilevel"/>
    <w:tmpl w:val="BB509ABE"/>
    <w:lvl w:ilvl="0" w:tplc="1B4EF6D6">
      <w:start w:val="1"/>
      <w:numFmt w:val="lowerLetter"/>
      <w:lvlText w:val="%1)"/>
      <w:lvlJc w:val="left"/>
      <w:pPr>
        <w:tabs>
          <w:tab w:val="num" w:pos="720"/>
        </w:tabs>
        <w:ind w:left="720" w:hanging="360"/>
      </w:pPr>
      <w:rPr>
        <w:rFonts w:hint="default"/>
        <w:b/>
        <w:bC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61B63"/>
    <w:multiLevelType w:val="hybridMultilevel"/>
    <w:tmpl w:val="504CF33E"/>
    <w:lvl w:ilvl="0" w:tplc="04190017">
      <w:start w:val="1"/>
      <w:numFmt w:val="lowerLetter"/>
      <w:lvlText w:val="%1)"/>
      <w:lvlJc w:val="left"/>
      <w:pPr>
        <w:tabs>
          <w:tab w:val="num" w:pos="1800"/>
        </w:tabs>
        <w:ind w:left="1800" w:hanging="360"/>
      </w:pPr>
      <w:rPr>
        <w:rFont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2970574"/>
    <w:multiLevelType w:val="hybridMultilevel"/>
    <w:tmpl w:val="B0FEAA4A"/>
    <w:lvl w:ilvl="0" w:tplc="08190017">
      <w:start w:val="1"/>
      <w:numFmt w:val="lowerLetter"/>
      <w:lvlText w:val="%1)"/>
      <w:lvlJc w:val="left"/>
      <w:pPr>
        <w:ind w:left="1429" w:hanging="360"/>
      </w:pPr>
    </w:lvl>
    <w:lvl w:ilvl="1" w:tplc="08190019" w:tentative="1">
      <w:start w:val="1"/>
      <w:numFmt w:val="lowerLetter"/>
      <w:lvlText w:val="%2."/>
      <w:lvlJc w:val="left"/>
      <w:pPr>
        <w:ind w:left="2149" w:hanging="360"/>
      </w:pPr>
    </w:lvl>
    <w:lvl w:ilvl="2" w:tplc="0819001B" w:tentative="1">
      <w:start w:val="1"/>
      <w:numFmt w:val="lowerRoman"/>
      <w:lvlText w:val="%3."/>
      <w:lvlJc w:val="right"/>
      <w:pPr>
        <w:ind w:left="2869" w:hanging="180"/>
      </w:pPr>
    </w:lvl>
    <w:lvl w:ilvl="3" w:tplc="0819000F" w:tentative="1">
      <w:start w:val="1"/>
      <w:numFmt w:val="decimal"/>
      <w:lvlText w:val="%4."/>
      <w:lvlJc w:val="left"/>
      <w:pPr>
        <w:ind w:left="3589" w:hanging="360"/>
      </w:pPr>
    </w:lvl>
    <w:lvl w:ilvl="4" w:tplc="08190019" w:tentative="1">
      <w:start w:val="1"/>
      <w:numFmt w:val="lowerLetter"/>
      <w:lvlText w:val="%5."/>
      <w:lvlJc w:val="left"/>
      <w:pPr>
        <w:ind w:left="4309" w:hanging="360"/>
      </w:pPr>
    </w:lvl>
    <w:lvl w:ilvl="5" w:tplc="0819001B" w:tentative="1">
      <w:start w:val="1"/>
      <w:numFmt w:val="lowerRoman"/>
      <w:lvlText w:val="%6."/>
      <w:lvlJc w:val="right"/>
      <w:pPr>
        <w:ind w:left="5029" w:hanging="180"/>
      </w:pPr>
    </w:lvl>
    <w:lvl w:ilvl="6" w:tplc="0819000F" w:tentative="1">
      <w:start w:val="1"/>
      <w:numFmt w:val="decimal"/>
      <w:lvlText w:val="%7."/>
      <w:lvlJc w:val="left"/>
      <w:pPr>
        <w:ind w:left="5749" w:hanging="360"/>
      </w:pPr>
    </w:lvl>
    <w:lvl w:ilvl="7" w:tplc="08190019" w:tentative="1">
      <w:start w:val="1"/>
      <w:numFmt w:val="lowerLetter"/>
      <w:lvlText w:val="%8."/>
      <w:lvlJc w:val="left"/>
      <w:pPr>
        <w:ind w:left="6469" w:hanging="360"/>
      </w:pPr>
    </w:lvl>
    <w:lvl w:ilvl="8" w:tplc="0819001B" w:tentative="1">
      <w:start w:val="1"/>
      <w:numFmt w:val="lowerRoman"/>
      <w:lvlText w:val="%9."/>
      <w:lvlJc w:val="right"/>
      <w:pPr>
        <w:ind w:left="7189" w:hanging="180"/>
      </w:pPr>
    </w:lvl>
  </w:abstractNum>
  <w:abstractNum w:abstractNumId="15" w15:restartNumberingAfterBreak="0">
    <w:nsid w:val="355C5A86"/>
    <w:multiLevelType w:val="hybridMultilevel"/>
    <w:tmpl w:val="232CD8E2"/>
    <w:lvl w:ilvl="0" w:tplc="04190017">
      <w:start w:val="1"/>
      <w:numFmt w:val="lowerLetter"/>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6" w15:restartNumberingAfterBreak="0">
    <w:nsid w:val="38BF41F3"/>
    <w:multiLevelType w:val="multilevel"/>
    <w:tmpl w:val="883CEFE6"/>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7" w15:restartNumberingAfterBreak="0">
    <w:nsid w:val="3C455EB6"/>
    <w:multiLevelType w:val="multilevel"/>
    <w:tmpl w:val="ED5C64EE"/>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450"/>
        </w:tabs>
        <w:ind w:left="450" w:hanging="45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8" w15:restartNumberingAfterBreak="0">
    <w:nsid w:val="3C5E1975"/>
    <w:multiLevelType w:val="multilevel"/>
    <w:tmpl w:val="811ED8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8E6143"/>
    <w:multiLevelType w:val="multilevel"/>
    <w:tmpl w:val="8D9E78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1C3566"/>
    <w:multiLevelType w:val="multilevel"/>
    <w:tmpl w:val="578C0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0886175"/>
    <w:multiLevelType w:val="hybridMultilevel"/>
    <w:tmpl w:val="9C12E304"/>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18B3C06"/>
    <w:multiLevelType w:val="hybridMultilevel"/>
    <w:tmpl w:val="DCB45EAA"/>
    <w:lvl w:ilvl="0" w:tplc="04190017">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3" w15:restartNumberingAfterBreak="0">
    <w:nsid w:val="41F22B9D"/>
    <w:multiLevelType w:val="multilevel"/>
    <w:tmpl w:val="882229F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6881002"/>
    <w:multiLevelType w:val="multilevel"/>
    <w:tmpl w:val="4FF629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7846953"/>
    <w:multiLevelType w:val="hybridMultilevel"/>
    <w:tmpl w:val="2EDAA70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958092D"/>
    <w:multiLevelType w:val="multilevel"/>
    <w:tmpl w:val="463E2326"/>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E456832"/>
    <w:multiLevelType w:val="hybridMultilevel"/>
    <w:tmpl w:val="32D69EC4"/>
    <w:lvl w:ilvl="0" w:tplc="04190017">
      <w:start w:val="1"/>
      <w:numFmt w:val="lowerLett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8" w15:restartNumberingAfterBreak="0">
    <w:nsid w:val="5A4E3CF1"/>
    <w:multiLevelType w:val="hybridMultilevel"/>
    <w:tmpl w:val="58DA1C9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9" w15:restartNumberingAfterBreak="0">
    <w:nsid w:val="61E12DF2"/>
    <w:multiLevelType w:val="multilevel"/>
    <w:tmpl w:val="26CE24E6"/>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0" w15:restartNumberingAfterBreak="0">
    <w:nsid w:val="67AC6DF4"/>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92E645D"/>
    <w:multiLevelType w:val="multilevel"/>
    <w:tmpl w:val="D3FC144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C84511E"/>
    <w:multiLevelType w:val="hybridMultilevel"/>
    <w:tmpl w:val="69C898A2"/>
    <w:lvl w:ilvl="0" w:tplc="FA16CB9A">
      <w:start w:val="1"/>
      <w:numFmt w:val="lowerLetter"/>
      <w:lvlText w:val="%1)"/>
      <w:lvlJc w:val="left"/>
      <w:pPr>
        <w:tabs>
          <w:tab w:val="num" w:pos="1800"/>
        </w:tabs>
        <w:ind w:left="1800" w:hanging="360"/>
      </w:pPr>
      <w:rPr>
        <w:rFonts w:hint="default"/>
        <w:b/>
        <w:bCs/>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71895560"/>
    <w:multiLevelType w:val="multilevel"/>
    <w:tmpl w:val="8E5A96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A5063F"/>
    <w:multiLevelType w:val="hybridMultilevel"/>
    <w:tmpl w:val="BE4E5DB0"/>
    <w:lvl w:ilvl="0" w:tplc="04190017">
      <w:start w:val="1"/>
      <w:numFmt w:val="lowerLetter"/>
      <w:lvlText w:val="%1)"/>
      <w:lvlJc w:val="left"/>
      <w:pPr>
        <w:ind w:left="1170" w:hanging="360"/>
      </w:pPr>
      <w:rPr>
        <w:rFonts w:hint="default"/>
      </w:rPr>
    </w:lvl>
    <w:lvl w:ilvl="1" w:tplc="08190019" w:tentative="1">
      <w:start w:val="1"/>
      <w:numFmt w:val="lowerLetter"/>
      <w:lvlText w:val="%2."/>
      <w:lvlJc w:val="left"/>
      <w:pPr>
        <w:ind w:left="1890" w:hanging="360"/>
      </w:pPr>
    </w:lvl>
    <w:lvl w:ilvl="2" w:tplc="0819001B" w:tentative="1">
      <w:start w:val="1"/>
      <w:numFmt w:val="lowerRoman"/>
      <w:lvlText w:val="%3."/>
      <w:lvlJc w:val="right"/>
      <w:pPr>
        <w:ind w:left="2610" w:hanging="180"/>
      </w:pPr>
    </w:lvl>
    <w:lvl w:ilvl="3" w:tplc="0819000F" w:tentative="1">
      <w:start w:val="1"/>
      <w:numFmt w:val="decimal"/>
      <w:lvlText w:val="%4."/>
      <w:lvlJc w:val="left"/>
      <w:pPr>
        <w:ind w:left="3330" w:hanging="360"/>
      </w:pPr>
    </w:lvl>
    <w:lvl w:ilvl="4" w:tplc="08190019" w:tentative="1">
      <w:start w:val="1"/>
      <w:numFmt w:val="lowerLetter"/>
      <w:lvlText w:val="%5."/>
      <w:lvlJc w:val="left"/>
      <w:pPr>
        <w:ind w:left="4050" w:hanging="360"/>
      </w:pPr>
    </w:lvl>
    <w:lvl w:ilvl="5" w:tplc="0819001B" w:tentative="1">
      <w:start w:val="1"/>
      <w:numFmt w:val="lowerRoman"/>
      <w:lvlText w:val="%6."/>
      <w:lvlJc w:val="right"/>
      <w:pPr>
        <w:ind w:left="4770" w:hanging="180"/>
      </w:pPr>
    </w:lvl>
    <w:lvl w:ilvl="6" w:tplc="0819000F" w:tentative="1">
      <w:start w:val="1"/>
      <w:numFmt w:val="decimal"/>
      <w:lvlText w:val="%7."/>
      <w:lvlJc w:val="left"/>
      <w:pPr>
        <w:ind w:left="5490" w:hanging="360"/>
      </w:pPr>
    </w:lvl>
    <w:lvl w:ilvl="7" w:tplc="08190019" w:tentative="1">
      <w:start w:val="1"/>
      <w:numFmt w:val="lowerLetter"/>
      <w:lvlText w:val="%8."/>
      <w:lvlJc w:val="left"/>
      <w:pPr>
        <w:ind w:left="6210" w:hanging="360"/>
      </w:pPr>
    </w:lvl>
    <w:lvl w:ilvl="8" w:tplc="0819001B" w:tentative="1">
      <w:start w:val="1"/>
      <w:numFmt w:val="lowerRoman"/>
      <w:lvlText w:val="%9."/>
      <w:lvlJc w:val="right"/>
      <w:pPr>
        <w:ind w:left="6930" w:hanging="180"/>
      </w:pPr>
    </w:lvl>
  </w:abstractNum>
  <w:abstractNum w:abstractNumId="35" w15:restartNumberingAfterBreak="0">
    <w:nsid w:val="73BF28B8"/>
    <w:multiLevelType w:val="multilevel"/>
    <w:tmpl w:val="61D816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79D81EB4"/>
    <w:multiLevelType w:val="multilevel"/>
    <w:tmpl w:val="90A6D9B0"/>
    <w:lvl w:ilvl="0">
      <w:start w:val="2"/>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CA22AE4"/>
    <w:multiLevelType w:val="multilevel"/>
    <w:tmpl w:val="5BF43670"/>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num w:numId="1">
    <w:abstractNumId w:val="9"/>
  </w:num>
  <w:num w:numId="2">
    <w:abstractNumId w:val="22"/>
  </w:num>
  <w:num w:numId="3">
    <w:abstractNumId w:val="36"/>
  </w:num>
  <w:num w:numId="4">
    <w:abstractNumId w:val="30"/>
  </w:num>
  <w:num w:numId="5">
    <w:abstractNumId w:val="18"/>
  </w:num>
  <w:num w:numId="6">
    <w:abstractNumId w:val="10"/>
  </w:num>
  <w:num w:numId="7">
    <w:abstractNumId w:val="34"/>
  </w:num>
  <w:num w:numId="8">
    <w:abstractNumId w:val="2"/>
  </w:num>
  <w:num w:numId="9">
    <w:abstractNumId w:val="29"/>
  </w:num>
  <w:num w:numId="10">
    <w:abstractNumId w:val="37"/>
  </w:num>
  <w:num w:numId="11">
    <w:abstractNumId w:val="16"/>
  </w:num>
  <w:num w:numId="12">
    <w:abstractNumId w:val="15"/>
  </w:num>
  <w:num w:numId="13">
    <w:abstractNumId w:val="6"/>
  </w:num>
  <w:num w:numId="14">
    <w:abstractNumId w:val="35"/>
  </w:num>
  <w:num w:numId="15">
    <w:abstractNumId w:val="23"/>
  </w:num>
  <w:num w:numId="16">
    <w:abstractNumId w:val="26"/>
  </w:num>
  <w:num w:numId="17">
    <w:abstractNumId w:val="32"/>
  </w:num>
  <w:num w:numId="18">
    <w:abstractNumId w:val="33"/>
  </w:num>
  <w:num w:numId="19">
    <w:abstractNumId w:val="24"/>
  </w:num>
  <w:num w:numId="20">
    <w:abstractNumId w:val="12"/>
  </w:num>
  <w:num w:numId="21">
    <w:abstractNumId w:val="31"/>
  </w:num>
  <w:num w:numId="22">
    <w:abstractNumId w:val="19"/>
  </w:num>
  <w:num w:numId="23">
    <w:abstractNumId w:val="3"/>
  </w:num>
  <w:num w:numId="24">
    <w:abstractNumId w:val="28"/>
  </w:num>
  <w:num w:numId="25">
    <w:abstractNumId w:val="14"/>
  </w:num>
  <w:num w:numId="26">
    <w:abstractNumId w:val="11"/>
  </w:num>
  <w:num w:numId="27">
    <w:abstractNumId w:val="7"/>
  </w:num>
  <w:num w:numId="28">
    <w:abstractNumId w:val="8"/>
  </w:num>
  <w:num w:numId="29">
    <w:abstractNumId w:val="21"/>
  </w:num>
  <w:num w:numId="30">
    <w:abstractNumId w:val="25"/>
  </w:num>
  <w:num w:numId="31">
    <w:abstractNumId w:val="20"/>
  </w:num>
  <w:num w:numId="32">
    <w:abstractNumId w:val="1"/>
  </w:num>
  <w:num w:numId="33">
    <w:abstractNumId w:val="27"/>
  </w:num>
  <w:num w:numId="34">
    <w:abstractNumId w:val="5"/>
  </w:num>
  <w:num w:numId="35">
    <w:abstractNumId w:val="13"/>
  </w:num>
  <w:num w:numId="36">
    <w:abstractNumId w:val="17"/>
  </w:num>
  <w:num w:numId="37">
    <w:abstractNumId w:val="0"/>
  </w:num>
  <w:num w:numId="3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HorizontalDrawingGridEvery w:val="0"/>
  <w:displayVerticalDrawingGridEvery w:val="2"/>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CE"/>
    <w:rsid w:val="00004543"/>
    <w:rsid w:val="00010499"/>
    <w:rsid w:val="000274EC"/>
    <w:rsid w:val="00030822"/>
    <w:rsid w:val="000334BA"/>
    <w:rsid w:val="0004666F"/>
    <w:rsid w:val="00056BEE"/>
    <w:rsid w:val="000626DB"/>
    <w:rsid w:val="0006506F"/>
    <w:rsid w:val="00066891"/>
    <w:rsid w:val="00082E67"/>
    <w:rsid w:val="000C32E6"/>
    <w:rsid w:val="000E304A"/>
    <w:rsid w:val="000F295B"/>
    <w:rsid w:val="001136A4"/>
    <w:rsid w:val="001144CB"/>
    <w:rsid w:val="0012060B"/>
    <w:rsid w:val="00125116"/>
    <w:rsid w:val="00127401"/>
    <w:rsid w:val="001349E8"/>
    <w:rsid w:val="00137C60"/>
    <w:rsid w:val="001407BC"/>
    <w:rsid w:val="001448BC"/>
    <w:rsid w:val="00147587"/>
    <w:rsid w:val="001600C1"/>
    <w:rsid w:val="001605BB"/>
    <w:rsid w:val="00181C91"/>
    <w:rsid w:val="0018213E"/>
    <w:rsid w:val="001829A8"/>
    <w:rsid w:val="0019168B"/>
    <w:rsid w:val="001B39CE"/>
    <w:rsid w:val="001C75D2"/>
    <w:rsid w:val="001D10B8"/>
    <w:rsid w:val="001D5E0F"/>
    <w:rsid w:val="001E28D5"/>
    <w:rsid w:val="002072FB"/>
    <w:rsid w:val="0021673F"/>
    <w:rsid w:val="002171DE"/>
    <w:rsid w:val="00221434"/>
    <w:rsid w:val="00222BC7"/>
    <w:rsid w:val="002358ED"/>
    <w:rsid w:val="00240487"/>
    <w:rsid w:val="002473E7"/>
    <w:rsid w:val="00247FAF"/>
    <w:rsid w:val="002509F3"/>
    <w:rsid w:val="00252DD1"/>
    <w:rsid w:val="00261610"/>
    <w:rsid w:val="0026479D"/>
    <w:rsid w:val="002656FF"/>
    <w:rsid w:val="0027232A"/>
    <w:rsid w:val="00282AB9"/>
    <w:rsid w:val="00283038"/>
    <w:rsid w:val="002902A7"/>
    <w:rsid w:val="002A0967"/>
    <w:rsid w:val="002D2BF4"/>
    <w:rsid w:val="00303830"/>
    <w:rsid w:val="00307CBA"/>
    <w:rsid w:val="00326145"/>
    <w:rsid w:val="00350807"/>
    <w:rsid w:val="00352169"/>
    <w:rsid w:val="00376A3C"/>
    <w:rsid w:val="003B13B7"/>
    <w:rsid w:val="003B30F5"/>
    <w:rsid w:val="003E5E12"/>
    <w:rsid w:val="003F0584"/>
    <w:rsid w:val="004012B4"/>
    <w:rsid w:val="0040521E"/>
    <w:rsid w:val="00433221"/>
    <w:rsid w:val="00447C0D"/>
    <w:rsid w:val="004508F2"/>
    <w:rsid w:val="00461581"/>
    <w:rsid w:val="00462230"/>
    <w:rsid w:val="00462ACC"/>
    <w:rsid w:val="004706EA"/>
    <w:rsid w:val="004A693C"/>
    <w:rsid w:val="004D382B"/>
    <w:rsid w:val="004E2336"/>
    <w:rsid w:val="004F157A"/>
    <w:rsid w:val="00515A28"/>
    <w:rsid w:val="00515FB9"/>
    <w:rsid w:val="0053254E"/>
    <w:rsid w:val="00542E19"/>
    <w:rsid w:val="005458E7"/>
    <w:rsid w:val="0056174C"/>
    <w:rsid w:val="00570141"/>
    <w:rsid w:val="005835C2"/>
    <w:rsid w:val="005A79E8"/>
    <w:rsid w:val="005B1F6B"/>
    <w:rsid w:val="005B2E15"/>
    <w:rsid w:val="005B433A"/>
    <w:rsid w:val="005D1251"/>
    <w:rsid w:val="005D3BB2"/>
    <w:rsid w:val="005E7A3E"/>
    <w:rsid w:val="005F63B8"/>
    <w:rsid w:val="0060125D"/>
    <w:rsid w:val="00613D2D"/>
    <w:rsid w:val="00625C2C"/>
    <w:rsid w:val="00633D47"/>
    <w:rsid w:val="006553CF"/>
    <w:rsid w:val="00681531"/>
    <w:rsid w:val="00696EA4"/>
    <w:rsid w:val="006C1077"/>
    <w:rsid w:val="006E0AE0"/>
    <w:rsid w:val="006F0A3A"/>
    <w:rsid w:val="00710CD9"/>
    <w:rsid w:val="007127A2"/>
    <w:rsid w:val="0071407B"/>
    <w:rsid w:val="007145CB"/>
    <w:rsid w:val="007245B2"/>
    <w:rsid w:val="00734AAA"/>
    <w:rsid w:val="00757F44"/>
    <w:rsid w:val="00760292"/>
    <w:rsid w:val="00774A40"/>
    <w:rsid w:val="007765D2"/>
    <w:rsid w:val="00783E01"/>
    <w:rsid w:val="00793558"/>
    <w:rsid w:val="007A09F9"/>
    <w:rsid w:val="007A0A81"/>
    <w:rsid w:val="007B26B1"/>
    <w:rsid w:val="007E28E7"/>
    <w:rsid w:val="007F3A64"/>
    <w:rsid w:val="007F5DB6"/>
    <w:rsid w:val="0080193C"/>
    <w:rsid w:val="008019A3"/>
    <w:rsid w:val="0080283F"/>
    <w:rsid w:val="008032EF"/>
    <w:rsid w:val="00806FCB"/>
    <w:rsid w:val="00826C98"/>
    <w:rsid w:val="00826D9E"/>
    <w:rsid w:val="00827EAE"/>
    <w:rsid w:val="00844244"/>
    <w:rsid w:val="00844E6E"/>
    <w:rsid w:val="008603A8"/>
    <w:rsid w:val="008649BC"/>
    <w:rsid w:val="00872049"/>
    <w:rsid w:val="00883C5F"/>
    <w:rsid w:val="00884F3D"/>
    <w:rsid w:val="00896A5A"/>
    <w:rsid w:val="008A5F8D"/>
    <w:rsid w:val="008A6F6E"/>
    <w:rsid w:val="008A73D0"/>
    <w:rsid w:val="008B238B"/>
    <w:rsid w:val="008D008D"/>
    <w:rsid w:val="008D383E"/>
    <w:rsid w:val="008E5CD0"/>
    <w:rsid w:val="008F1CFB"/>
    <w:rsid w:val="008F7EA2"/>
    <w:rsid w:val="009169CF"/>
    <w:rsid w:val="00934B0A"/>
    <w:rsid w:val="00972926"/>
    <w:rsid w:val="00974539"/>
    <w:rsid w:val="009A282B"/>
    <w:rsid w:val="009A55AC"/>
    <w:rsid w:val="009C270C"/>
    <w:rsid w:val="00A07309"/>
    <w:rsid w:val="00A12A2B"/>
    <w:rsid w:val="00A149B5"/>
    <w:rsid w:val="00A23688"/>
    <w:rsid w:val="00A425F0"/>
    <w:rsid w:val="00A454EE"/>
    <w:rsid w:val="00A62761"/>
    <w:rsid w:val="00A66D25"/>
    <w:rsid w:val="00A74EC0"/>
    <w:rsid w:val="00A86F6D"/>
    <w:rsid w:val="00AB024B"/>
    <w:rsid w:val="00AB3425"/>
    <w:rsid w:val="00AB6805"/>
    <w:rsid w:val="00AC5BF3"/>
    <w:rsid w:val="00AE40B4"/>
    <w:rsid w:val="00AE5C59"/>
    <w:rsid w:val="00AE6750"/>
    <w:rsid w:val="00AF35E7"/>
    <w:rsid w:val="00AF3FD5"/>
    <w:rsid w:val="00AF445B"/>
    <w:rsid w:val="00B01511"/>
    <w:rsid w:val="00B02E5E"/>
    <w:rsid w:val="00B31439"/>
    <w:rsid w:val="00B349F2"/>
    <w:rsid w:val="00B40409"/>
    <w:rsid w:val="00B41D7C"/>
    <w:rsid w:val="00B465AA"/>
    <w:rsid w:val="00B51002"/>
    <w:rsid w:val="00B641D4"/>
    <w:rsid w:val="00B810B5"/>
    <w:rsid w:val="00B83F78"/>
    <w:rsid w:val="00B925EC"/>
    <w:rsid w:val="00B93882"/>
    <w:rsid w:val="00BA17C8"/>
    <w:rsid w:val="00BB1628"/>
    <w:rsid w:val="00BC2EF1"/>
    <w:rsid w:val="00BC4034"/>
    <w:rsid w:val="00BD1791"/>
    <w:rsid w:val="00BF0751"/>
    <w:rsid w:val="00C21A05"/>
    <w:rsid w:val="00C26E0E"/>
    <w:rsid w:val="00C32789"/>
    <w:rsid w:val="00C4024C"/>
    <w:rsid w:val="00C67F79"/>
    <w:rsid w:val="00C7651A"/>
    <w:rsid w:val="00CA59C4"/>
    <w:rsid w:val="00CB46AB"/>
    <w:rsid w:val="00CD2420"/>
    <w:rsid w:val="00CD7379"/>
    <w:rsid w:val="00CE1BBB"/>
    <w:rsid w:val="00CF34F5"/>
    <w:rsid w:val="00D01886"/>
    <w:rsid w:val="00D02F74"/>
    <w:rsid w:val="00D03694"/>
    <w:rsid w:val="00D04267"/>
    <w:rsid w:val="00D04C7E"/>
    <w:rsid w:val="00D05E82"/>
    <w:rsid w:val="00D13794"/>
    <w:rsid w:val="00D449F4"/>
    <w:rsid w:val="00D51DD5"/>
    <w:rsid w:val="00D635CE"/>
    <w:rsid w:val="00D64EA5"/>
    <w:rsid w:val="00D86F1D"/>
    <w:rsid w:val="00DA0E4D"/>
    <w:rsid w:val="00DC1F21"/>
    <w:rsid w:val="00DC2B79"/>
    <w:rsid w:val="00DC3051"/>
    <w:rsid w:val="00DE06E2"/>
    <w:rsid w:val="00E030AC"/>
    <w:rsid w:val="00E07FD4"/>
    <w:rsid w:val="00E47725"/>
    <w:rsid w:val="00E53FE3"/>
    <w:rsid w:val="00E56D1B"/>
    <w:rsid w:val="00E56E4E"/>
    <w:rsid w:val="00E64AA2"/>
    <w:rsid w:val="00E66B70"/>
    <w:rsid w:val="00E66C0E"/>
    <w:rsid w:val="00E9430B"/>
    <w:rsid w:val="00EA65A5"/>
    <w:rsid w:val="00EB227F"/>
    <w:rsid w:val="00EC0398"/>
    <w:rsid w:val="00EE0704"/>
    <w:rsid w:val="00EF18D8"/>
    <w:rsid w:val="00F0155E"/>
    <w:rsid w:val="00F236F7"/>
    <w:rsid w:val="00F26F12"/>
    <w:rsid w:val="00F30A67"/>
    <w:rsid w:val="00F61107"/>
    <w:rsid w:val="00F711A7"/>
    <w:rsid w:val="00F71C77"/>
    <w:rsid w:val="00F74377"/>
    <w:rsid w:val="00F77BEC"/>
    <w:rsid w:val="00F96E87"/>
    <w:rsid w:val="00FA1483"/>
    <w:rsid w:val="00FA248E"/>
    <w:rsid w:val="00FA761D"/>
    <w:rsid w:val="00FF00DB"/>
    <w:rsid w:val="00FF1285"/>
    <w:rsid w:val="00FF6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5C0316-C893-4119-87F1-7AFB388E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en-US"/>
    </w:rPr>
  </w:style>
  <w:style w:type="paragraph" w:styleId="5">
    <w:name w:val="heading 5"/>
    <w:basedOn w:val="a"/>
    <w:next w:val="a"/>
    <w:qFormat/>
    <w:rsid w:val="007245B2"/>
    <w:pPr>
      <w:keepNext/>
      <w:jc w:val="center"/>
      <w:outlineLvl w:val="4"/>
    </w:pPr>
    <w:rPr>
      <w:rFonts w:ascii="Times NR Mold" w:hAnsi="Times NR Mold"/>
      <w:b/>
      <w:sz w:val="22"/>
      <w:szCs w:val="20"/>
      <w:lang w:val="ro-MD"/>
    </w:rPr>
  </w:style>
  <w:style w:type="paragraph" w:styleId="7">
    <w:name w:val="heading 7"/>
    <w:basedOn w:val="a"/>
    <w:next w:val="a"/>
    <w:qFormat/>
    <w:rsid w:val="007245B2"/>
    <w:pPr>
      <w:keepNext/>
      <w:jc w:val="both"/>
      <w:outlineLvl w:val="6"/>
    </w:pPr>
    <w:rPr>
      <w:b/>
      <w:sz w:val="22"/>
      <w:szCs w:val="20"/>
      <w:lang w:val="ro-MD"/>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C26E0E"/>
    <w:rPr>
      <w:rFonts w:ascii="Tahoma" w:hAnsi="Tahoma" w:cs="Tahoma"/>
      <w:sz w:val="16"/>
      <w:szCs w:val="16"/>
    </w:rPr>
  </w:style>
  <w:style w:type="character" w:styleId="a4">
    <w:name w:val="Strong"/>
    <w:qFormat/>
    <w:rsid w:val="00B41D7C"/>
    <w:rPr>
      <w:b/>
      <w:bCs/>
    </w:rPr>
  </w:style>
  <w:style w:type="paragraph" w:styleId="a5">
    <w:name w:val="footer"/>
    <w:basedOn w:val="a"/>
    <w:rsid w:val="00C21A05"/>
    <w:pPr>
      <w:tabs>
        <w:tab w:val="center" w:pos="4677"/>
        <w:tab w:val="right" w:pos="9355"/>
      </w:tabs>
    </w:pPr>
  </w:style>
  <w:style w:type="character" w:styleId="a6">
    <w:name w:val="page number"/>
    <w:basedOn w:val="a0"/>
    <w:rsid w:val="00C21A05"/>
  </w:style>
  <w:style w:type="paragraph" w:styleId="a7">
    <w:name w:val="Body Text"/>
    <w:basedOn w:val="a"/>
    <w:rsid w:val="007245B2"/>
    <w:pPr>
      <w:jc w:val="center"/>
    </w:pPr>
    <w:rPr>
      <w:rFonts w:ascii="Times NR Mold" w:hAnsi="Times NR Mold"/>
      <w:b/>
      <w:i/>
      <w:sz w:val="48"/>
      <w:szCs w:val="20"/>
      <w:lang w:val="en-US"/>
    </w:rPr>
  </w:style>
  <w:style w:type="paragraph" w:styleId="3">
    <w:name w:val="Body Text Indent 3"/>
    <w:basedOn w:val="a"/>
    <w:rsid w:val="007245B2"/>
    <w:pPr>
      <w:ind w:left="705"/>
      <w:jc w:val="both"/>
    </w:pPr>
    <w:rPr>
      <w:sz w:val="22"/>
      <w:szCs w:val="20"/>
      <w:lang w:val="ro-RO"/>
    </w:rPr>
  </w:style>
  <w:style w:type="paragraph" w:styleId="a8">
    <w:name w:val="List Paragraph"/>
    <w:basedOn w:val="a"/>
    <w:uiPriority w:val="34"/>
    <w:qFormat/>
    <w:rsid w:val="00B641D4"/>
    <w:pPr>
      <w:ind w:left="708"/>
    </w:pPr>
  </w:style>
  <w:style w:type="paragraph" w:styleId="a9">
    <w:name w:val="Body Text Indent"/>
    <w:basedOn w:val="a"/>
    <w:link w:val="aa"/>
    <w:rsid w:val="008F7EA2"/>
    <w:pPr>
      <w:spacing w:after="120"/>
      <w:ind w:left="283"/>
    </w:pPr>
    <w:rPr>
      <w:sz w:val="20"/>
      <w:szCs w:val="20"/>
      <w:lang w:eastAsia="ru-RU"/>
    </w:rPr>
  </w:style>
  <w:style w:type="character" w:customStyle="1" w:styleId="aa">
    <w:name w:val="Основной текст с отступом Знак"/>
    <w:link w:val="a9"/>
    <w:rsid w:val="008F7EA2"/>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855079">
      <w:bodyDiv w:val="1"/>
      <w:marLeft w:val="0"/>
      <w:marRight w:val="0"/>
      <w:marTop w:val="0"/>
      <w:marBottom w:val="0"/>
      <w:divBdr>
        <w:top w:val="none" w:sz="0" w:space="0" w:color="auto"/>
        <w:left w:val="none" w:sz="0" w:space="0" w:color="auto"/>
        <w:bottom w:val="none" w:sz="0" w:space="0" w:color="auto"/>
        <w:right w:val="none" w:sz="0" w:space="0" w:color="auto"/>
      </w:divBdr>
    </w:div>
    <w:div w:id="183534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3352</Words>
  <Characters>19109</Characters>
  <Application>Microsoft Office Word</Application>
  <DocSecurity>0</DocSecurity>
  <Lines>159</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DECIZIA DE CONSTITUIRE</vt:lpstr>
      <vt:lpstr>DECIZIA DE CONSTITUIRE </vt:lpstr>
    </vt:vector>
  </TitlesOfParts>
  <Company>COSMO</Company>
  <LinksUpToDate>false</LinksUpToDate>
  <CharactersWithSpaces>22417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DECIZIA DE CONSTITUIRE</dc:title>
  <dc:subject/>
  <dc:creator>user</dc:creator>
  <cp:keywords/>
  <cp:lastModifiedBy>Murzac Oxana Anatoli</cp:lastModifiedBy>
  <cp:revision>2</cp:revision>
  <cp:lastPrinted>2008-11-10T11:52:00Z</cp:lastPrinted>
  <dcterms:created xsi:type="dcterms:W3CDTF">2026-08-25T11:32:00Z</dcterms:created>
  <dcterms:modified xsi:type="dcterms:W3CDTF">2026-08-25T11:32:00Z</dcterms:modified>
</cp:coreProperties>
</file>